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DD" w:rsidRPr="000F16DD" w:rsidRDefault="006E78A4" w:rsidP="000F16DD">
      <w:pPr>
        <w:autoSpaceDE w:val="0"/>
        <w:autoSpaceDN w:val="0"/>
        <w:rPr>
          <w:rFonts w:ascii="Calibri" w:hAnsi="Calibri" w:cs="Arial-BoldMT"/>
          <w:bCs/>
          <w:sz w:val="20"/>
          <w:szCs w:val="20"/>
        </w:rPr>
      </w:pPr>
      <w:r>
        <w:rPr>
          <w:rFonts w:ascii="Calibri" w:hAnsi="Calibri" w:cs="Arial-BoldMT"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-113113</wp:posOffset>
            </wp:positionH>
            <wp:positionV relativeFrom="paragraph">
              <wp:posOffset>-415787</wp:posOffset>
            </wp:positionV>
            <wp:extent cx="7200734" cy="1105231"/>
            <wp:effectExtent l="19050" t="0" r="166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734" cy="110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6DD" w:rsidRDefault="000F16DD" w:rsidP="00474F68">
      <w:pPr>
        <w:autoSpaceDE w:val="0"/>
        <w:autoSpaceDN w:val="0"/>
        <w:ind w:firstLine="709"/>
        <w:rPr>
          <w:rFonts w:ascii="Calibri" w:hAnsi="Calibri" w:cs="Arial-BoldMT"/>
          <w:b/>
          <w:bCs/>
          <w:sz w:val="20"/>
          <w:szCs w:val="20"/>
        </w:rPr>
      </w:pPr>
    </w:p>
    <w:p w:rsidR="000F16DD" w:rsidRDefault="000F16DD" w:rsidP="00474F68">
      <w:pPr>
        <w:autoSpaceDE w:val="0"/>
        <w:autoSpaceDN w:val="0"/>
        <w:ind w:firstLine="709"/>
        <w:rPr>
          <w:rFonts w:ascii="Calibri" w:hAnsi="Calibri" w:cs="Arial-BoldMT"/>
          <w:b/>
          <w:bCs/>
          <w:sz w:val="20"/>
          <w:szCs w:val="20"/>
          <w:lang w:val="en-US"/>
        </w:rPr>
      </w:pPr>
    </w:p>
    <w:p w:rsidR="00F816F8" w:rsidRDefault="00CA1B1F" w:rsidP="00EA171D">
      <w:pPr>
        <w:autoSpaceDE w:val="0"/>
        <w:autoSpaceDN w:val="0"/>
        <w:jc w:val="center"/>
        <w:rPr>
          <w:rFonts w:ascii="Calibri" w:hAnsi="Calibri" w:cs="Arial-BoldMT"/>
          <w:b/>
          <w:bCs/>
          <w:sz w:val="40"/>
          <w:szCs w:val="40"/>
          <w:lang w:val="en-US"/>
        </w:rPr>
      </w:pPr>
      <w:proofErr w:type="spellStart"/>
      <w:r w:rsidRPr="00CA1B1F">
        <w:rPr>
          <w:rFonts w:ascii="Calibri" w:hAnsi="Calibri" w:cs="Arial-BoldMT"/>
          <w:b/>
          <w:bCs/>
          <w:sz w:val="40"/>
          <w:szCs w:val="40"/>
          <w:lang w:val="en-US"/>
        </w:rPr>
        <w:t>Комплект</w:t>
      </w:r>
      <w:proofErr w:type="spellEnd"/>
      <w:r w:rsidRPr="00CA1B1F">
        <w:rPr>
          <w:rFonts w:ascii="Calibri" w:hAnsi="Calibri" w:cs="Arial-BoldMT"/>
          <w:b/>
          <w:bCs/>
          <w:sz w:val="40"/>
          <w:szCs w:val="40"/>
          <w:lang w:val="en-US"/>
        </w:rPr>
        <w:t xml:space="preserve"> </w:t>
      </w:r>
      <w:proofErr w:type="spellStart"/>
      <w:r w:rsidRPr="00CA1B1F">
        <w:rPr>
          <w:rFonts w:ascii="Calibri" w:hAnsi="Calibri" w:cs="Arial-BoldMT"/>
          <w:b/>
          <w:bCs/>
          <w:sz w:val="40"/>
          <w:szCs w:val="40"/>
          <w:lang w:val="en-US"/>
        </w:rPr>
        <w:t>за</w:t>
      </w:r>
      <w:proofErr w:type="spellEnd"/>
      <w:r w:rsidRPr="00CA1B1F">
        <w:rPr>
          <w:rFonts w:ascii="Calibri" w:hAnsi="Calibri" w:cs="Arial-BoldMT"/>
          <w:b/>
          <w:bCs/>
          <w:sz w:val="40"/>
          <w:szCs w:val="40"/>
          <w:lang w:val="en-US"/>
        </w:rPr>
        <w:t xml:space="preserve"> </w:t>
      </w:r>
      <w:proofErr w:type="spellStart"/>
      <w:r w:rsidRPr="00CA1B1F">
        <w:rPr>
          <w:rFonts w:ascii="Calibri" w:hAnsi="Calibri" w:cs="Arial-BoldMT"/>
          <w:b/>
          <w:bCs/>
          <w:sz w:val="40"/>
          <w:szCs w:val="40"/>
          <w:lang w:val="en-US"/>
        </w:rPr>
        <w:t>маникюр</w:t>
      </w:r>
      <w:proofErr w:type="spellEnd"/>
      <w:r w:rsidRPr="00CA1B1F">
        <w:rPr>
          <w:rFonts w:ascii="Calibri" w:hAnsi="Calibri" w:cs="Arial-BoldMT"/>
          <w:b/>
          <w:bCs/>
          <w:sz w:val="40"/>
          <w:szCs w:val="40"/>
          <w:lang w:val="en-US"/>
        </w:rPr>
        <w:t xml:space="preserve"> и </w:t>
      </w:r>
      <w:proofErr w:type="spellStart"/>
      <w:r w:rsidRPr="00CA1B1F">
        <w:rPr>
          <w:rFonts w:ascii="Calibri" w:hAnsi="Calibri" w:cs="Arial-BoldMT"/>
          <w:b/>
          <w:bCs/>
          <w:sz w:val="40"/>
          <w:szCs w:val="40"/>
          <w:lang w:val="en-US"/>
        </w:rPr>
        <w:t>педикюр</w:t>
      </w:r>
      <w:proofErr w:type="spellEnd"/>
      <w:r w:rsidRPr="00CA1B1F">
        <w:rPr>
          <w:rFonts w:ascii="Calibri" w:hAnsi="Calibri" w:cs="Arial-BoldMT"/>
          <w:b/>
          <w:bCs/>
          <w:sz w:val="40"/>
          <w:szCs w:val="40"/>
          <w:lang w:val="en-US"/>
        </w:rPr>
        <w:t xml:space="preserve"> </w:t>
      </w:r>
      <w:r w:rsidR="00BA1A28" w:rsidRPr="00CA1B1F">
        <w:rPr>
          <w:rFonts w:ascii="Calibri" w:hAnsi="Calibri" w:cs="Arial-BoldMT"/>
          <w:b/>
          <w:bCs/>
          <w:sz w:val="40"/>
          <w:szCs w:val="40"/>
        </w:rPr>
        <w:t xml:space="preserve">Medisana </w:t>
      </w:r>
      <w:r w:rsidR="00A16C6B">
        <w:rPr>
          <w:rFonts w:ascii="Calibri" w:hAnsi="Calibri" w:cs="Arial-BoldMT"/>
          <w:b/>
          <w:bCs/>
          <w:sz w:val="40"/>
          <w:szCs w:val="40"/>
        </w:rPr>
        <w:t>Med</w:t>
      </w:r>
      <w:proofErr w:type="spellStart"/>
      <w:r w:rsidR="00EA171D">
        <w:rPr>
          <w:rFonts w:ascii="Calibri" w:hAnsi="Calibri" w:cs="Arial-BoldMT"/>
          <w:b/>
          <w:bCs/>
          <w:sz w:val="40"/>
          <w:szCs w:val="40"/>
          <w:lang w:val="en-US"/>
        </w:rPr>
        <w:t>i</w:t>
      </w:r>
      <w:proofErr w:type="spellEnd"/>
      <w:r w:rsidR="00A16C6B">
        <w:rPr>
          <w:rFonts w:ascii="Calibri" w:hAnsi="Calibri" w:cs="Arial-BoldMT"/>
          <w:b/>
          <w:bCs/>
          <w:sz w:val="40"/>
          <w:szCs w:val="40"/>
        </w:rPr>
        <w:t xml:space="preserve">style </w:t>
      </w:r>
      <w:r w:rsidR="00A16C6B">
        <w:rPr>
          <w:rFonts w:ascii="Calibri" w:hAnsi="Calibri" w:cs="Arial-BoldMT"/>
          <w:b/>
          <w:bCs/>
          <w:sz w:val="40"/>
          <w:szCs w:val="40"/>
          <w:lang w:val="en-US"/>
        </w:rPr>
        <w:t>S</w:t>
      </w:r>
      <w:r w:rsidR="00EA171D">
        <w:rPr>
          <w:rFonts w:ascii="Calibri" w:hAnsi="Calibri" w:cs="Arial-BoldMT"/>
          <w:b/>
          <w:bCs/>
          <w:sz w:val="40"/>
          <w:szCs w:val="40"/>
          <w:lang w:val="en-US"/>
        </w:rPr>
        <w:t>/L</w:t>
      </w:r>
    </w:p>
    <w:p w:rsidR="00EA171D" w:rsidRDefault="00EA171D" w:rsidP="00EA171D">
      <w:pPr>
        <w:autoSpaceDE w:val="0"/>
        <w:autoSpaceDN w:val="0"/>
        <w:jc w:val="center"/>
        <w:rPr>
          <w:rFonts w:ascii="Calibri" w:hAnsi="Calibri" w:cs="Arial-BoldMT"/>
          <w:b/>
          <w:bCs/>
          <w:sz w:val="40"/>
          <w:szCs w:val="40"/>
          <w:lang w:val="en-US"/>
        </w:rPr>
      </w:pPr>
    </w:p>
    <w:p w:rsidR="00EA171D" w:rsidRDefault="00EA171D" w:rsidP="00EA171D">
      <w:pPr>
        <w:autoSpaceDE w:val="0"/>
        <w:autoSpaceDN w:val="0"/>
        <w:jc w:val="center"/>
        <w:rPr>
          <w:rFonts w:ascii="Calibri" w:hAnsi="Calibri" w:cs="Arial-BoldMT"/>
          <w:b/>
          <w:bCs/>
          <w:sz w:val="40"/>
          <w:szCs w:val="40"/>
          <w:lang w:val="en-US"/>
        </w:rPr>
      </w:pPr>
    </w:p>
    <w:p w:rsidR="00EA171D" w:rsidRDefault="00EA171D" w:rsidP="00EA171D">
      <w:pPr>
        <w:autoSpaceDE w:val="0"/>
        <w:autoSpaceDN w:val="0"/>
        <w:jc w:val="center"/>
        <w:rPr>
          <w:rFonts w:ascii="Calibri" w:hAnsi="Calibri" w:cs="Arial-BoldMT"/>
          <w:b/>
          <w:bCs/>
          <w:sz w:val="40"/>
          <w:szCs w:val="40"/>
          <w:lang w:val="en-US"/>
        </w:rPr>
      </w:pPr>
      <w:r>
        <w:rPr>
          <w:noProof/>
        </w:rPr>
        <w:drawing>
          <wp:inline distT="0" distB="0" distL="0" distR="0" wp14:anchorId="0EEF754B" wp14:editId="5A832B8C">
            <wp:extent cx="3299791" cy="4722897"/>
            <wp:effectExtent l="0" t="0" r="0" b="0"/>
            <wp:docPr id="2" name="Picture 2" descr="http://technika.bg/userfiles/productlargeimages/product_18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chnika.bg/userfiles/productlargeimages/product_1836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969" cy="472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71D" w:rsidRDefault="00EA171D" w:rsidP="00EA171D">
      <w:pPr>
        <w:autoSpaceDE w:val="0"/>
        <w:autoSpaceDN w:val="0"/>
        <w:jc w:val="center"/>
        <w:rPr>
          <w:rFonts w:ascii="Calibri" w:hAnsi="Calibri" w:cs="Arial-BoldMT"/>
          <w:b/>
          <w:bCs/>
          <w:sz w:val="40"/>
          <w:szCs w:val="40"/>
          <w:lang w:val="en-US"/>
        </w:rPr>
      </w:pPr>
    </w:p>
    <w:p w:rsidR="00EA171D" w:rsidRDefault="00EA171D" w:rsidP="00EA171D">
      <w:pPr>
        <w:autoSpaceDE w:val="0"/>
        <w:autoSpaceDN w:val="0"/>
        <w:jc w:val="center"/>
        <w:rPr>
          <w:rFonts w:ascii="Calibri" w:hAnsi="Calibri" w:cs="Arial-BoldMT"/>
          <w:b/>
          <w:bCs/>
          <w:sz w:val="40"/>
          <w:szCs w:val="40"/>
          <w:lang w:val="en-US"/>
        </w:rPr>
      </w:pPr>
    </w:p>
    <w:p w:rsidR="00EA171D" w:rsidRDefault="00EA171D" w:rsidP="00EA171D">
      <w:pPr>
        <w:autoSpaceDE w:val="0"/>
        <w:autoSpaceDN w:val="0"/>
        <w:jc w:val="left"/>
        <w:rPr>
          <w:rFonts w:ascii="Calibri" w:hAnsi="Calibri" w:cs="Arial-BoldMT"/>
          <w:b/>
          <w:bCs/>
          <w:sz w:val="40"/>
          <w:szCs w:val="40"/>
          <w:lang w:val="en-US"/>
        </w:rPr>
      </w:pPr>
      <w:r>
        <w:rPr>
          <w:rFonts w:ascii="Calibri" w:hAnsi="Calibri" w:cs="Arial-BoldMT"/>
          <w:b/>
          <w:bCs/>
          <w:sz w:val="40"/>
          <w:szCs w:val="40"/>
          <w:lang w:val="en-US"/>
        </w:rPr>
        <w:t xml:space="preserve">  </w:t>
      </w:r>
      <w:r>
        <w:rPr>
          <w:rFonts w:ascii="Calibri" w:hAnsi="Calibri" w:cs="Arial-BoldMT"/>
          <w:b/>
          <w:bCs/>
          <w:noProof/>
          <w:sz w:val="40"/>
          <w:szCs w:val="40"/>
        </w:rPr>
        <w:drawing>
          <wp:inline distT="0" distB="0" distL="0" distR="0">
            <wp:extent cx="654196" cy="152665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04" cy="152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-BoldMT"/>
          <w:b/>
          <w:bCs/>
          <w:sz w:val="40"/>
          <w:szCs w:val="40"/>
          <w:lang w:val="en-US"/>
        </w:rPr>
        <w:t xml:space="preserve">                                                                         </w:t>
      </w:r>
      <w:r>
        <w:rPr>
          <w:rFonts w:ascii="Calibri" w:hAnsi="Calibri" w:cs="Arial-BoldMT"/>
          <w:b/>
          <w:bCs/>
          <w:noProof/>
          <w:sz w:val="40"/>
          <w:szCs w:val="40"/>
        </w:rPr>
        <w:drawing>
          <wp:inline distT="0" distB="0" distL="0" distR="0" wp14:anchorId="3292D593" wp14:editId="46183F78">
            <wp:extent cx="1208405" cy="835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-BoldMT"/>
          <w:b/>
          <w:bCs/>
          <w:sz w:val="40"/>
          <w:szCs w:val="40"/>
          <w:lang w:val="en-US"/>
        </w:rPr>
        <w:t xml:space="preserve">                  </w:t>
      </w:r>
    </w:p>
    <w:p w:rsidR="00EA171D" w:rsidRDefault="00EA171D" w:rsidP="00EA171D">
      <w:pPr>
        <w:autoSpaceDE w:val="0"/>
        <w:autoSpaceDN w:val="0"/>
        <w:jc w:val="center"/>
        <w:rPr>
          <w:rFonts w:ascii="Calibri" w:hAnsi="Calibri" w:cs="Arial-BoldMT"/>
          <w:b/>
          <w:bCs/>
          <w:sz w:val="40"/>
          <w:szCs w:val="40"/>
          <w:lang w:val="en-US"/>
        </w:rPr>
      </w:pPr>
    </w:p>
    <w:p w:rsidR="00EA171D" w:rsidRDefault="00EA171D" w:rsidP="00EA171D">
      <w:pPr>
        <w:autoSpaceDE w:val="0"/>
        <w:autoSpaceDN w:val="0"/>
        <w:jc w:val="center"/>
        <w:rPr>
          <w:rFonts w:ascii="Calibri" w:hAnsi="Calibri" w:cs="Arial-BoldMT"/>
          <w:b/>
          <w:bCs/>
          <w:sz w:val="40"/>
          <w:szCs w:val="40"/>
          <w:lang w:val="en-US"/>
        </w:rPr>
      </w:pPr>
    </w:p>
    <w:p w:rsidR="00EA171D" w:rsidRDefault="00EA171D" w:rsidP="00EA171D">
      <w:pPr>
        <w:autoSpaceDE w:val="0"/>
        <w:autoSpaceDN w:val="0"/>
        <w:jc w:val="center"/>
        <w:rPr>
          <w:rFonts w:ascii="Calibri" w:hAnsi="Calibri" w:cs="Arial-BoldMT"/>
          <w:b/>
          <w:bCs/>
          <w:sz w:val="40"/>
          <w:szCs w:val="40"/>
          <w:lang w:val="en-US"/>
        </w:rPr>
      </w:pPr>
    </w:p>
    <w:p w:rsidR="00EA171D" w:rsidRDefault="00EA171D" w:rsidP="00EA171D">
      <w:pPr>
        <w:autoSpaceDE w:val="0"/>
        <w:autoSpaceDN w:val="0"/>
        <w:jc w:val="left"/>
        <w:rPr>
          <w:rFonts w:ascii="Calibri" w:hAnsi="Calibri" w:cs="Arial-BoldMT"/>
          <w:b/>
          <w:bCs/>
          <w:sz w:val="40"/>
          <w:szCs w:val="40"/>
          <w:lang w:val="en-US"/>
        </w:rPr>
      </w:pPr>
      <w:r>
        <w:rPr>
          <w:rFonts w:ascii="Calibri" w:hAnsi="Calibri" w:cs="Arial-BoldMT"/>
          <w:b/>
          <w:bCs/>
          <w:noProof/>
          <w:sz w:val="40"/>
          <w:szCs w:val="4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-2540</wp:posOffset>
            </wp:positionV>
            <wp:extent cx="5206365" cy="6400800"/>
            <wp:effectExtent l="0" t="0" r="0" b="0"/>
            <wp:wrapTight wrapText="bothSides">
              <wp:wrapPolygon edited="0">
                <wp:start x="0" y="0"/>
                <wp:lineTo x="0" y="21536"/>
                <wp:lineTo x="21497" y="21536"/>
                <wp:lineTo x="21497" y="0"/>
                <wp:lineTo x="0" y="0"/>
              </wp:wrapPolygon>
            </wp:wrapTight>
            <wp:docPr id="5" name="Picture 5" descr="D:\System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ystem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71D" w:rsidRDefault="00EA171D" w:rsidP="00EA171D">
      <w:pPr>
        <w:autoSpaceDE w:val="0"/>
        <w:autoSpaceDN w:val="0"/>
        <w:jc w:val="left"/>
        <w:rPr>
          <w:rFonts w:ascii="Calibri" w:hAnsi="Calibri" w:cs="Arial-BoldMT"/>
          <w:b/>
          <w:bCs/>
          <w:sz w:val="22"/>
          <w:szCs w:val="22"/>
        </w:rPr>
      </w:pPr>
      <w:r w:rsidRPr="00EA171D">
        <w:rPr>
          <w:rFonts w:ascii="Calibri" w:hAnsi="Calibri" w:cs="Arial-BoldMT"/>
          <w:b/>
          <w:bCs/>
          <w:sz w:val="22"/>
          <w:szCs w:val="22"/>
        </w:rPr>
        <w:t>Устройство и контрол</w:t>
      </w:r>
    </w:p>
    <w:p w:rsidR="00107756" w:rsidRDefault="00107756" w:rsidP="00EA171D">
      <w:pPr>
        <w:autoSpaceDE w:val="0"/>
        <w:autoSpaceDN w:val="0"/>
        <w:jc w:val="left"/>
        <w:rPr>
          <w:rFonts w:ascii="Calibri" w:hAnsi="Calibri" w:cs="Arial-BoldMT"/>
          <w:b/>
          <w:bCs/>
          <w:sz w:val="22"/>
          <w:szCs w:val="22"/>
        </w:rPr>
      </w:pPr>
    </w:p>
    <w:p w:rsidR="00EA171D" w:rsidRDefault="00EA171D" w:rsidP="00107756">
      <w:pPr>
        <w:pStyle w:val="ListParagraph"/>
        <w:numPr>
          <w:ilvl w:val="0"/>
          <w:numId w:val="40"/>
        </w:numPr>
        <w:autoSpaceDE w:val="0"/>
        <w:autoSpaceDN w:val="0"/>
        <w:spacing w:after="0"/>
        <w:ind w:left="851" w:hanging="425"/>
        <w:jc w:val="left"/>
        <w:rPr>
          <w:rFonts w:cs="Arial-BoldMT"/>
          <w:bCs/>
        </w:rPr>
      </w:pPr>
      <w:r>
        <w:rPr>
          <w:rFonts w:cs="Arial-BoldMT"/>
          <w:bCs/>
        </w:rPr>
        <w:t>Въртене по/ обратно на часовниковата стрелка</w:t>
      </w:r>
    </w:p>
    <w:p w:rsidR="00EA171D" w:rsidRDefault="00EA171D" w:rsidP="00107756">
      <w:pPr>
        <w:pStyle w:val="ListParagraph"/>
        <w:numPr>
          <w:ilvl w:val="0"/>
          <w:numId w:val="40"/>
        </w:numPr>
        <w:autoSpaceDE w:val="0"/>
        <w:autoSpaceDN w:val="0"/>
        <w:spacing w:after="0"/>
        <w:ind w:left="851" w:hanging="425"/>
        <w:jc w:val="left"/>
        <w:rPr>
          <w:rFonts w:cs="Arial-BoldMT"/>
          <w:bCs/>
        </w:rPr>
      </w:pPr>
      <w:r>
        <w:rPr>
          <w:rFonts w:cs="Arial-BoldMT"/>
          <w:bCs/>
        </w:rPr>
        <w:t xml:space="preserve">Въртящ се бутон </w:t>
      </w:r>
    </w:p>
    <w:p w:rsidR="00EA171D" w:rsidRDefault="00EA171D" w:rsidP="00107756">
      <w:pPr>
        <w:pStyle w:val="ListParagraph"/>
        <w:numPr>
          <w:ilvl w:val="0"/>
          <w:numId w:val="41"/>
        </w:numPr>
        <w:autoSpaceDE w:val="0"/>
        <w:autoSpaceDN w:val="0"/>
        <w:spacing w:after="0"/>
        <w:ind w:left="851" w:hanging="425"/>
        <w:jc w:val="left"/>
        <w:rPr>
          <w:rFonts w:cs="Arial-BoldMT"/>
          <w:bCs/>
        </w:rPr>
      </w:pPr>
      <w:r w:rsidRPr="00EA171D">
        <w:rPr>
          <w:rFonts w:cs="Arial-BoldMT"/>
          <w:bCs/>
          <w:lang w:val="en-US"/>
        </w:rPr>
        <w:t>ON/OFF (</w:t>
      </w:r>
      <w:r>
        <w:rPr>
          <w:rFonts w:cs="Arial-BoldMT"/>
          <w:bCs/>
        </w:rPr>
        <w:t>Вкл/Изкл)</w:t>
      </w:r>
    </w:p>
    <w:p w:rsidR="00EA171D" w:rsidRDefault="00EA171D" w:rsidP="00107756">
      <w:pPr>
        <w:pStyle w:val="ListParagraph"/>
        <w:autoSpaceDE w:val="0"/>
        <w:autoSpaceDN w:val="0"/>
        <w:spacing w:after="0"/>
        <w:ind w:left="851" w:hanging="425"/>
        <w:jc w:val="left"/>
        <w:rPr>
          <w:rFonts w:cs="Arial-BoldMT"/>
          <w:bCs/>
        </w:rPr>
      </w:pPr>
      <w:r>
        <w:rPr>
          <w:rFonts w:cs="Arial-BoldMT"/>
          <w:bCs/>
        </w:rPr>
        <w:t>+     Контрол на скоростта на въртене</w:t>
      </w:r>
    </w:p>
    <w:p w:rsidR="00EA171D" w:rsidRDefault="00EA171D" w:rsidP="00107756">
      <w:pPr>
        <w:pStyle w:val="ListParagraph"/>
        <w:numPr>
          <w:ilvl w:val="0"/>
          <w:numId w:val="40"/>
        </w:numPr>
        <w:autoSpaceDE w:val="0"/>
        <w:autoSpaceDN w:val="0"/>
        <w:spacing w:after="0"/>
        <w:ind w:left="851" w:hanging="425"/>
        <w:jc w:val="left"/>
        <w:rPr>
          <w:rFonts w:cs="Arial-BoldMT"/>
          <w:bCs/>
        </w:rPr>
      </w:pPr>
      <w:r>
        <w:rPr>
          <w:rFonts w:cs="Arial-BoldMT"/>
          <w:bCs/>
        </w:rPr>
        <w:t>Спираловиден кабел с адаптер</w:t>
      </w:r>
    </w:p>
    <w:p w:rsidR="00EA171D" w:rsidRPr="00EA171D" w:rsidRDefault="00EA171D" w:rsidP="00107756">
      <w:pPr>
        <w:pStyle w:val="ListParagraph"/>
        <w:numPr>
          <w:ilvl w:val="0"/>
          <w:numId w:val="40"/>
        </w:numPr>
        <w:autoSpaceDE w:val="0"/>
        <w:autoSpaceDN w:val="0"/>
        <w:spacing w:after="0"/>
        <w:ind w:left="851" w:hanging="425"/>
        <w:jc w:val="left"/>
        <w:rPr>
          <w:rFonts w:cs="Arial-BoldMT"/>
          <w:bCs/>
        </w:rPr>
      </w:pPr>
      <w:r>
        <w:rPr>
          <w:rFonts w:cs="Arial-BoldMT"/>
          <w:bCs/>
        </w:rPr>
        <w:t xml:space="preserve">Аксесоари към </w:t>
      </w:r>
      <w:proofErr w:type="spellStart"/>
      <w:r>
        <w:rPr>
          <w:rFonts w:cs="Arial-BoldMT"/>
          <w:bCs/>
          <w:lang w:val="en-US"/>
        </w:rPr>
        <w:t>Medistyle</w:t>
      </w:r>
      <w:proofErr w:type="spellEnd"/>
      <w:r>
        <w:rPr>
          <w:rFonts w:cs="Arial-BoldMT"/>
          <w:bCs/>
          <w:lang w:val="en-US"/>
        </w:rPr>
        <w:t xml:space="preserve"> L</w:t>
      </w:r>
    </w:p>
    <w:p w:rsidR="00EA171D" w:rsidRPr="00107756" w:rsidRDefault="00EA171D" w:rsidP="00107756">
      <w:pPr>
        <w:pStyle w:val="ListParagraph"/>
        <w:numPr>
          <w:ilvl w:val="0"/>
          <w:numId w:val="40"/>
        </w:numPr>
        <w:autoSpaceDE w:val="0"/>
        <w:autoSpaceDN w:val="0"/>
        <w:spacing w:after="0"/>
        <w:ind w:left="851" w:hanging="425"/>
        <w:jc w:val="left"/>
        <w:rPr>
          <w:rFonts w:cs="Arial-BoldMT"/>
          <w:bCs/>
        </w:rPr>
      </w:pPr>
      <w:r>
        <w:rPr>
          <w:rFonts w:cs="Arial-BoldMT"/>
          <w:bCs/>
        </w:rPr>
        <w:t xml:space="preserve">Аксесоари към </w:t>
      </w:r>
      <w:proofErr w:type="spellStart"/>
      <w:r>
        <w:rPr>
          <w:rFonts w:cs="Arial-BoldMT"/>
          <w:bCs/>
          <w:lang w:val="en-US"/>
        </w:rPr>
        <w:t>Medistyle</w:t>
      </w:r>
      <w:proofErr w:type="spellEnd"/>
      <w:r>
        <w:rPr>
          <w:rFonts w:cs="Arial-BoldMT"/>
          <w:bCs/>
          <w:lang w:val="en-US"/>
        </w:rPr>
        <w:t xml:space="preserve"> </w:t>
      </w:r>
      <w:r>
        <w:rPr>
          <w:rFonts w:cs="Arial-BoldMT"/>
          <w:bCs/>
          <w:lang w:val="en-US"/>
        </w:rPr>
        <w:t>S</w:t>
      </w:r>
    </w:p>
    <w:p w:rsidR="00107756" w:rsidRDefault="00107756" w:rsidP="00107756">
      <w:pPr>
        <w:pStyle w:val="ListParagraph"/>
        <w:numPr>
          <w:ilvl w:val="0"/>
          <w:numId w:val="40"/>
        </w:numPr>
        <w:autoSpaceDE w:val="0"/>
        <w:autoSpaceDN w:val="0"/>
        <w:spacing w:after="0"/>
        <w:ind w:left="851" w:hanging="425"/>
        <w:jc w:val="left"/>
        <w:rPr>
          <w:rFonts w:cs="Arial-BoldMT"/>
          <w:bCs/>
        </w:rPr>
      </w:pPr>
      <w:r>
        <w:rPr>
          <w:rFonts w:cs="Arial-BoldMT"/>
          <w:bCs/>
        </w:rPr>
        <w:t>Държач на приставка</w:t>
      </w:r>
    </w:p>
    <w:p w:rsidR="00107756" w:rsidRDefault="00107756" w:rsidP="00107756">
      <w:pPr>
        <w:pStyle w:val="ListParagraph"/>
        <w:numPr>
          <w:ilvl w:val="0"/>
          <w:numId w:val="40"/>
        </w:numPr>
        <w:autoSpaceDE w:val="0"/>
        <w:autoSpaceDN w:val="0"/>
        <w:spacing w:after="0"/>
        <w:ind w:left="851" w:hanging="425"/>
        <w:jc w:val="left"/>
        <w:rPr>
          <w:rFonts w:cs="Arial-BoldMT"/>
          <w:bCs/>
        </w:rPr>
      </w:pPr>
      <w:r>
        <w:rPr>
          <w:rFonts w:cs="Arial-BoldMT"/>
          <w:bCs/>
          <w:lang w:val="en-US"/>
        </w:rPr>
        <w:t xml:space="preserve">LED </w:t>
      </w:r>
      <w:r>
        <w:rPr>
          <w:rFonts w:cs="Arial-BoldMT"/>
          <w:bCs/>
        </w:rPr>
        <w:t>осветление</w:t>
      </w:r>
    </w:p>
    <w:p w:rsidR="00107756" w:rsidRPr="00EA171D" w:rsidRDefault="00107756" w:rsidP="00107756">
      <w:pPr>
        <w:pStyle w:val="ListParagraph"/>
        <w:numPr>
          <w:ilvl w:val="0"/>
          <w:numId w:val="40"/>
        </w:numPr>
        <w:autoSpaceDE w:val="0"/>
        <w:autoSpaceDN w:val="0"/>
        <w:spacing w:after="0"/>
        <w:ind w:left="851" w:hanging="425"/>
        <w:jc w:val="left"/>
        <w:rPr>
          <w:rFonts w:cs="Arial-BoldMT"/>
          <w:bCs/>
        </w:rPr>
      </w:pPr>
      <w:r>
        <w:rPr>
          <w:rFonts w:cs="Arial-BoldMT"/>
          <w:bCs/>
        </w:rPr>
        <w:t>Уред</w:t>
      </w:r>
    </w:p>
    <w:p w:rsidR="00EA171D" w:rsidRPr="00EA171D" w:rsidRDefault="00EA171D" w:rsidP="00EA171D">
      <w:pPr>
        <w:autoSpaceDE w:val="0"/>
        <w:autoSpaceDN w:val="0"/>
        <w:jc w:val="left"/>
        <w:rPr>
          <w:rFonts w:ascii="Calibri" w:hAnsi="Calibri" w:cs="Arial-BoldMT"/>
          <w:bCs/>
          <w:sz w:val="22"/>
          <w:szCs w:val="22"/>
          <w:lang w:val="en-US"/>
        </w:rPr>
      </w:pPr>
    </w:p>
    <w:p w:rsidR="00EA171D" w:rsidRDefault="00EA171D" w:rsidP="00EA171D">
      <w:pPr>
        <w:autoSpaceDE w:val="0"/>
        <w:autoSpaceDN w:val="0"/>
        <w:jc w:val="center"/>
        <w:rPr>
          <w:rFonts w:ascii="Calibri" w:hAnsi="Calibri" w:cs="Arial-BoldMT"/>
          <w:b/>
          <w:bCs/>
          <w:sz w:val="40"/>
          <w:szCs w:val="40"/>
          <w:lang w:val="en-US"/>
        </w:rPr>
      </w:pPr>
    </w:p>
    <w:p w:rsidR="00EA171D" w:rsidRDefault="00EA171D" w:rsidP="00EA171D">
      <w:pPr>
        <w:autoSpaceDE w:val="0"/>
        <w:autoSpaceDN w:val="0"/>
        <w:jc w:val="center"/>
        <w:rPr>
          <w:rFonts w:ascii="Calibri" w:hAnsi="Calibri" w:cs="Arial-BoldMT"/>
          <w:b/>
          <w:bCs/>
          <w:sz w:val="40"/>
          <w:szCs w:val="40"/>
          <w:lang w:val="en-US"/>
        </w:rPr>
      </w:pPr>
    </w:p>
    <w:p w:rsidR="00EA171D" w:rsidRDefault="00EA171D" w:rsidP="00EA171D">
      <w:pPr>
        <w:autoSpaceDE w:val="0"/>
        <w:autoSpaceDN w:val="0"/>
        <w:jc w:val="center"/>
        <w:rPr>
          <w:rFonts w:ascii="Calibri" w:hAnsi="Calibri" w:cs="Arial-BoldMT"/>
          <w:b/>
          <w:bCs/>
          <w:sz w:val="40"/>
          <w:szCs w:val="40"/>
          <w:lang w:val="en-US"/>
        </w:rPr>
      </w:pPr>
    </w:p>
    <w:p w:rsidR="00EA171D" w:rsidRDefault="00EA171D" w:rsidP="00EA171D">
      <w:pPr>
        <w:autoSpaceDE w:val="0"/>
        <w:autoSpaceDN w:val="0"/>
        <w:jc w:val="center"/>
        <w:rPr>
          <w:rFonts w:ascii="Calibri" w:hAnsi="Calibri" w:cs="Arial-BoldMT"/>
          <w:b/>
          <w:bCs/>
          <w:sz w:val="40"/>
          <w:szCs w:val="40"/>
          <w:lang w:val="en-US"/>
        </w:rPr>
      </w:pPr>
    </w:p>
    <w:p w:rsidR="00EA171D" w:rsidRDefault="00EA171D" w:rsidP="00EA171D">
      <w:pPr>
        <w:autoSpaceDE w:val="0"/>
        <w:autoSpaceDN w:val="0"/>
        <w:jc w:val="center"/>
        <w:rPr>
          <w:rFonts w:ascii="Calibri" w:hAnsi="Calibri" w:cs="Arial-BoldMT"/>
          <w:b/>
          <w:bCs/>
          <w:sz w:val="40"/>
          <w:szCs w:val="40"/>
          <w:lang w:val="en-US"/>
        </w:rPr>
      </w:pPr>
    </w:p>
    <w:p w:rsidR="00EA171D" w:rsidRDefault="00EA171D" w:rsidP="00EA171D">
      <w:pPr>
        <w:autoSpaceDE w:val="0"/>
        <w:autoSpaceDN w:val="0"/>
        <w:jc w:val="center"/>
        <w:rPr>
          <w:rFonts w:ascii="Calibri" w:hAnsi="Calibri" w:cs="Arial-BoldMT"/>
          <w:b/>
          <w:bCs/>
          <w:sz w:val="40"/>
          <w:szCs w:val="40"/>
          <w:lang w:val="en-US"/>
        </w:rPr>
      </w:pPr>
    </w:p>
    <w:p w:rsidR="00EA171D" w:rsidRDefault="00EA171D" w:rsidP="00EA171D">
      <w:pPr>
        <w:autoSpaceDE w:val="0"/>
        <w:autoSpaceDN w:val="0"/>
        <w:jc w:val="center"/>
        <w:rPr>
          <w:rFonts w:ascii="Calibri" w:hAnsi="Calibri" w:cs="Arial-BoldMT"/>
          <w:b/>
          <w:bCs/>
          <w:sz w:val="40"/>
          <w:szCs w:val="40"/>
          <w:lang w:val="en-US"/>
        </w:rPr>
      </w:pPr>
    </w:p>
    <w:p w:rsidR="006C130F" w:rsidRPr="00B501BE" w:rsidRDefault="006C130F" w:rsidP="00CA1B1F">
      <w:pPr>
        <w:autoSpaceDE w:val="0"/>
        <w:autoSpaceDN w:val="0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Бла</w:t>
      </w:r>
      <w:r>
        <w:rPr>
          <w:rFonts w:ascii="Arial" w:hAnsi="Arial" w:cs="Arial"/>
          <w:bCs/>
          <w:sz w:val="16"/>
          <w:szCs w:val="16"/>
        </w:rPr>
        <w:t>годарим Ви за доверието в нас и</w:t>
      </w:r>
      <w:r w:rsidRPr="00B501BE">
        <w:rPr>
          <w:rFonts w:ascii="Arial" w:hAnsi="Arial" w:cs="Arial"/>
          <w:bCs/>
          <w:sz w:val="16"/>
          <w:szCs w:val="16"/>
        </w:rPr>
        <w:t xml:space="preserve"> поздравления за </w:t>
      </w:r>
      <w:r>
        <w:rPr>
          <w:rFonts w:ascii="Arial" w:hAnsi="Arial" w:cs="Arial"/>
          <w:bCs/>
          <w:sz w:val="16"/>
          <w:szCs w:val="16"/>
        </w:rPr>
        <w:t>В</w:t>
      </w:r>
      <w:r w:rsidRPr="00B501BE">
        <w:rPr>
          <w:rFonts w:ascii="Arial" w:hAnsi="Arial" w:cs="Arial"/>
          <w:bCs/>
          <w:sz w:val="16"/>
          <w:szCs w:val="16"/>
        </w:rPr>
        <w:t xml:space="preserve">ашата покупка! </w:t>
      </w:r>
    </w:p>
    <w:p w:rsidR="006E2514" w:rsidRDefault="006C130F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 xml:space="preserve">Вие се сдобихте с качествения продукт Medisana </w:t>
      </w:r>
      <w:proofErr w:type="spellStart"/>
      <w:r w:rsidR="00107756">
        <w:rPr>
          <w:rFonts w:ascii="Arial" w:hAnsi="Arial" w:cs="Arial"/>
          <w:bCs/>
          <w:sz w:val="16"/>
          <w:szCs w:val="16"/>
          <w:lang w:val="en-US"/>
        </w:rPr>
        <w:t>Medistyle</w:t>
      </w:r>
      <w:proofErr w:type="spellEnd"/>
      <w:r w:rsidRPr="00B501BE">
        <w:rPr>
          <w:rFonts w:ascii="Arial" w:hAnsi="Arial" w:cs="Arial"/>
          <w:bCs/>
          <w:sz w:val="16"/>
          <w:szCs w:val="16"/>
        </w:rPr>
        <w:t xml:space="preserve">. За да се гарантират най-добри резултати и дългосрочно удовлетворение с Medisana </w:t>
      </w:r>
      <w:proofErr w:type="spellStart"/>
      <w:r w:rsidR="00107756">
        <w:rPr>
          <w:rFonts w:ascii="Arial" w:hAnsi="Arial" w:cs="Arial"/>
          <w:bCs/>
          <w:sz w:val="16"/>
          <w:szCs w:val="16"/>
          <w:lang w:val="en-US"/>
        </w:rPr>
        <w:t>Medistyle</w:t>
      </w:r>
      <w:proofErr w:type="spellEnd"/>
      <w:r w:rsidRPr="00B501BE">
        <w:rPr>
          <w:rFonts w:ascii="Arial" w:hAnsi="Arial" w:cs="Arial"/>
          <w:bCs/>
          <w:sz w:val="16"/>
          <w:szCs w:val="16"/>
        </w:rPr>
        <w:t>, ние препоръчваме да прочетете внимателно следните инструкции за поддръжка.</w:t>
      </w:r>
      <w:r>
        <w:rPr>
          <w:rFonts w:ascii="Arial" w:hAnsi="Arial" w:cs="Arial"/>
          <w:bCs/>
          <w:sz w:val="16"/>
          <w:szCs w:val="16"/>
          <w:lang w:val="en-US"/>
        </w:rPr>
        <w:t xml:space="preserve"> </w:t>
      </w:r>
    </w:p>
    <w:p w:rsidR="006C130F" w:rsidRPr="00623418" w:rsidRDefault="00623418" w:rsidP="00623418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b/>
          <w:bCs/>
          <w:sz w:val="16"/>
          <w:szCs w:val="16"/>
          <w:lang w:val="en-US"/>
        </w:rPr>
        <w:t>Преди</w:t>
      </w:r>
      <w:proofErr w:type="spellEnd"/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  <w:lang w:val="en-US"/>
        </w:rPr>
        <w:t>да</w:t>
      </w:r>
      <w:proofErr w:type="spellEnd"/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  <w:lang w:val="en-US"/>
        </w:rPr>
        <w:t>използвате</w:t>
      </w:r>
      <w:proofErr w:type="spellEnd"/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  <w:lang w:val="en-US"/>
        </w:rPr>
        <w:t>уреда</w:t>
      </w:r>
      <w:proofErr w:type="spellEnd"/>
      <w:r>
        <w:rPr>
          <w:rFonts w:ascii="Arial" w:hAnsi="Arial" w:cs="Arial"/>
          <w:b/>
          <w:bCs/>
          <w:sz w:val="16"/>
          <w:szCs w:val="16"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sz w:val="16"/>
          <w:szCs w:val="16"/>
          <w:lang w:val="en-US"/>
        </w:rPr>
        <w:t>прочетете</w:t>
      </w:r>
      <w:proofErr w:type="spellEnd"/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  <w:lang w:val="en-US"/>
        </w:rPr>
        <w:t>внимателно</w:t>
      </w:r>
      <w:proofErr w:type="spellEnd"/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  <w:lang w:val="en-US"/>
        </w:rPr>
        <w:t>инструкциите</w:t>
      </w:r>
      <w:proofErr w:type="spellEnd"/>
      <w:r w:rsidR="00CA1B1F">
        <w:rPr>
          <w:rFonts w:ascii="Arial" w:hAnsi="Arial" w:cs="Arial"/>
          <w:b/>
          <w:bCs/>
          <w:sz w:val="16"/>
          <w:szCs w:val="16"/>
          <w:lang w:val="en-US"/>
        </w:rPr>
        <w:t>.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2D16EB" w:rsidRPr="001173B7" w:rsidRDefault="00862F45" w:rsidP="00623418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1173B7">
        <w:rPr>
          <w:rFonts w:ascii="Arial" w:hAnsi="Arial" w:cs="Arial"/>
          <w:b/>
          <w:bCs/>
          <w:sz w:val="16"/>
          <w:szCs w:val="16"/>
        </w:rPr>
        <w:t>1 Информация за безопасност</w:t>
      </w:r>
    </w:p>
    <w:p w:rsidR="006E2514" w:rsidRDefault="0036792A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="006E2514" w:rsidRPr="006E2514">
        <w:t xml:space="preserve"> </w:t>
      </w:r>
      <w:r w:rsidR="006E2514" w:rsidRPr="006E2514">
        <w:rPr>
          <w:rFonts w:ascii="Arial" w:hAnsi="Arial" w:cs="Arial"/>
          <w:bCs/>
          <w:sz w:val="16"/>
          <w:szCs w:val="16"/>
        </w:rPr>
        <w:t>Преди да свържете устройството в контакта, уверете се, че волтажът е какъвто е необходим.</w:t>
      </w:r>
    </w:p>
    <w:p w:rsidR="0036792A" w:rsidRDefault="006E2514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="0036792A">
        <w:rPr>
          <w:rFonts w:ascii="Arial" w:hAnsi="Arial" w:cs="Arial"/>
          <w:bCs/>
          <w:sz w:val="16"/>
          <w:szCs w:val="16"/>
        </w:rPr>
        <w:t>Използвайте устройството само според описаното в тези инструкции</w:t>
      </w:r>
    </w:p>
    <w:p w:rsidR="00623418" w:rsidRDefault="00623418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-Използвайте само оригиналните части, предоставени от производителя</w:t>
      </w:r>
    </w:p>
    <w:p w:rsidR="00623418" w:rsidRDefault="00CA1B1F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="00623418">
        <w:rPr>
          <w:rFonts w:ascii="Arial" w:hAnsi="Arial" w:cs="Arial"/>
          <w:bCs/>
          <w:sz w:val="16"/>
          <w:szCs w:val="16"/>
        </w:rPr>
        <w:t>Гаранцията се обезсилва, ако уредът се използва за цели, различни от предназначението му.</w:t>
      </w:r>
    </w:p>
    <w:p w:rsidR="00CA1B1F" w:rsidRDefault="00623418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-В случай на проблем, не се опитвайте сами да поправяте устройството. Ремонти могат да бъдат правени само от оторизираните центрове.</w:t>
      </w:r>
    </w:p>
    <w:p w:rsidR="006E2514" w:rsidRDefault="006E2514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-Това устройство не е предназначено за използване от хора (вкл. Деца) с ограничени физически, сензорни или ментални способности. Също от хора без опит и познания, освен ако не са под наблюдението на хора, отговорни за тяхната безопасност.</w:t>
      </w:r>
    </w:p>
    <w:p w:rsidR="006E2514" w:rsidRPr="006E2514" w:rsidRDefault="006E2514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-Децата трябва да се наблюдават, за да не си играят с уреда.</w:t>
      </w:r>
    </w:p>
    <w:p w:rsidR="00CA1B1F" w:rsidRDefault="00CA1B1F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-Избягвайте контакт с остри предмети. Това ще анулира гаранцията.</w:t>
      </w:r>
    </w:p>
    <w:p w:rsidR="00CA1B1F" w:rsidRDefault="00CA1B1F" w:rsidP="00CA1B1F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-В случай на проблем, не се опитвайте сами да поправяте устройството. Ремонти могат да бъдат правени само от оторизираните центрове.</w:t>
      </w:r>
    </w:p>
    <w:p w:rsidR="00CA1B1F" w:rsidRDefault="00CA1B1F" w:rsidP="00CA1B1F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="00CB6A93">
        <w:rPr>
          <w:rFonts w:ascii="Arial" w:hAnsi="Arial" w:cs="Arial"/>
          <w:bCs/>
          <w:sz w:val="16"/>
          <w:szCs w:val="16"/>
        </w:rPr>
        <w:t>Не позволявайте устройството да се намокри. Ако е паднало във вода, не се опитвайте да го извадите. Изключете го от контакта веднага.</w:t>
      </w:r>
    </w:p>
    <w:p w:rsidR="006E2514" w:rsidRDefault="006E2514" w:rsidP="00CA1B1F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-Не използвайте електрически уреди близо до бани и вани. Не съхранявайте ел. уреди, където могат да паднат във вода.</w:t>
      </w:r>
    </w:p>
    <w:p w:rsidR="00CB6A93" w:rsidRDefault="00CB6A93" w:rsidP="00CA1B1F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 Пазете кабела далеч от горещи повърхности или огън.</w:t>
      </w:r>
    </w:p>
    <w:p w:rsidR="006E2514" w:rsidRDefault="006E2514" w:rsidP="00CA1B1F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lastRenderedPageBreak/>
        <w:t>-Използвайте уреда само на закрити места.</w:t>
      </w:r>
    </w:p>
    <w:p w:rsidR="006E2514" w:rsidRDefault="006E2514" w:rsidP="00CA1B1F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-Включвайте адаптера, само когато уреда е изключен.</w:t>
      </w:r>
    </w:p>
    <w:p w:rsidR="006E2514" w:rsidRDefault="006E2514" w:rsidP="00CA1B1F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-Не </w:t>
      </w:r>
      <w:r w:rsidR="00C24BF7">
        <w:rPr>
          <w:rFonts w:ascii="Arial" w:hAnsi="Arial" w:cs="Arial"/>
          <w:bCs/>
          <w:sz w:val="16"/>
          <w:szCs w:val="16"/>
        </w:rPr>
        <w:t>носете уреда за кабела, не го дърпайте, не го усуквайте и не го доближавайте до остри обекти.</w:t>
      </w:r>
    </w:p>
    <w:p w:rsidR="00CB6A93" w:rsidRDefault="00BF158E" w:rsidP="00CA1B1F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="00CB6A93">
        <w:rPr>
          <w:rFonts w:ascii="Arial" w:hAnsi="Arial" w:cs="Arial"/>
          <w:bCs/>
          <w:sz w:val="16"/>
          <w:szCs w:val="16"/>
        </w:rPr>
        <w:t>Не използвайте уреда в помещения с аерозоли или в среда на чист кислород.</w:t>
      </w:r>
    </w:p>
    <w:p w:rsidR="00CB6A93" w:rsidRPr="00BF158E" w:rsidRDefault="00BF158E" w:rsidP="00BF158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="00CB6A93" w:rsidRPr="00BF158E">
        <w:rPr>
          <w:rFonts w:ascii="Arial" w:hAnsi="Arial" w:cs="Arial"/>
          <w:bCs/>
          <w:sz w:val="16"/>
          <w:szCs w:val="16"/>
        </w:rPr>
        <w:t>Не използвайте уреда, ако адаптера е повреден по някакъв начин</w:t>
      </w:r>
      <w:r w:rsidR="00C24BF7">
        <w:rPr>
          <w:rFonts w:ascii="Arial" w:hAnsi="Arial" w:cs="Arial"/>
          <w:bCs/>
          <w:sz w:val="16"/>
          <w:szCs w:val="16"/>
        </w:rPr>
        <w:t>, кабела е повреден, уреда не работи правилно или е изпускан във вода.</w:t>
      </w:r>
    </w:p>
    <w:p w:rsidR="00C24BF7" w:rsidRDefault="00BF158E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="00C24BF7">
        <w:rPr>
          <w:rFonts w:ascii="Arial" w:hAnsi="Arial" w:cs="Arial"/>
          <w:bCs/>
          <w:sz w:val="16"/>
          <w:szCs w:val="16"/>
        </w:rPr>
        <w:t>Не позволявайте уреда за загрее поради продължителна употреба.</w:t>
      </w:r>
    </w:p>
    <w:p w:rsidR="00CA1B1F" w:rsidRDefault="00C24BF7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="00BF158E">
        <w:rPr>
          <w:rFonts w:ascii="Arial" w:hAnsi="Arial" w:cs="Arial"/>
          <w:bCs/>
          <w:sz w:val="16"/>
          <w:szCs w:val="16"/>
        </w:rPr>
        <w:t xml:space="preserve">Ползването без почивка не бива да надвишава 15 мин. После изключете устройството за поне 30 мин и му позволете да се охлади. </w:t>
      </w:r>
    </w:p>
    <w:p w:rsidR="00BF158E" w:rsidRDefault="00BF158E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-Включвайте уреда в захранването само със сухи ръце, </w:t>
      </w:r>
      <w:r w:rsidR="00C24BF7">
        <w:rPr>
          <w:rFonts w:ascii="Arial" w:hAnsi="Arial" w:cs="Arial"/>
          <w:bCs/>
          <w:sz w:val="16"/>
          <w:szCs w:val="16"/>
        </w:rPr>
        <w:t>след като сте му позволили да се охлади</w:t>
      </w:r>
      <w:r w:rsidR="00C24BF7">
        <w:rPr>
          <w:rFonts w:ascii="Arial" w:hAnsi="Arial" w:cs="Arial"/>
          <w:bCs/>
          <w:sz w:val="16"/>
          <w:szCs w:val="16"/>
        </w:rPr>
        <w:t>, за да</w:t>
      </w:r>
      <w:r>
        <w:rPr>
          <w:rFonts w:ascii="Arial" w:hAnsi="Arial" w:cs="Arial"/>
          <w:bCs/>
          <w:sz w:val="16"/>
          <w:szCs w:val="16"/>
        </w:rPr>
        <w:t xml:space="preserve"> смени</w:t>
      </w:r>
      <w:r w:rsidR="00C24BF7">
        <w:rPr>
          <w:rFonts w:ascii="Arial" w:hAnsi="Arial" w:cs="Arial"/>
          <w:bCs/>
          <w:sz w:val="16"/>
          <w:szCs w:val="16"/>
        </w:rPr>
        <w:t>те</w:t>
      </w:r>
      <w:r>
        <w:rPr>
          <w:rFonts w:ascii="Arial" w:hAnsi="Arial" w:cs="Arial"/>
          <w:bCs/>
          <w:sz w:val="16"/>
          <w:szCs w:val="16"/>
        </w:rPr>
        <w:t xml:space="preserve"> главите и</w:t>
      </w:r>
      <w:r w:rsidR="00C24BF7">
        <w:rPr>
          <w:rFonts w:ascii="Arial" w:hAnsi="Arial" w:cs="Arial"/>
          <w:bCs/>
          <w:sz w:val="16"/>
          <w:szCs w:val="16"/>
        </w:rPr>
        <w:t>ли да ги махнете</w:t>
      </w:r>
      <w:r>
        <w:rPr>
          <w:rFonts w:ascii="Arial" w:hAnsi="Arial" w:cs="Arial"/>
          <w:bCs/>
          <w:sz w:val="16"/>
          <w:szCs w:val="16"/>
        </w:rPr>
        <w:t>.</w:t>
      </w:r>
    </w:p>
    <w:p w:rsidR="00BF158E" w:rsidRPr="00BF158E" w:rsidRDefault="00BF158E" w:rsidP="00623418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BF158E">
        <w:rPr>
          <w:rFonts w:ascii="Arial" w:hAnsi="Arial" w:cs="Arial"/>
          <w:b/>
          <w:bCs/>
          <w:sz w:val="16"/>
          <w:szCs w:val="16"/>
        </w:rPr>
        <w:t>1.3.Съображения за здравето</w:t>
      </w:r>
    </w:p>
    <w:p w:rsidR="00B2585B" w:rsidRDefault="00BF158E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-Консултирайте се с Вашия лекар преди да използвате уреда, ако имате диабет или други заболявания.</w:t>
      </w:r>
    </w:p>
    <w:p w:rsidR="00BF158E" w:rsidRDefault="00BF158E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-Бременни жени е необходимо да имат предвид нивата на стрес при употреба на уреда.</w:t>
      </w:r>
    </w:p>
    <w:p w:rsidR="00BF158E" w:rsidRDefault="00BF158E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-Не третирайте части на тялото с изгаряния</w:t>
      </w:r>
      <w:r w:rsidR="00C24BF7">
        <w:rPr>
          <w:rFonts w:ascii="Arial" w:hAnsi="Arial" w:cs="Arial"/>
          <w:bCs/>
          <w:sz w:val="16"/>
          <w:szCs w:val="16"/>
        </w:rPr>
        <w:t>, подутини</w:t>
      </w:r>
      <w:r w:rsidR="00C13AEA">
        <w:rPr>
          <w:rFonts w:ascii="Arial" w:hAnsi="Arial" w:cs="Arial"/>
          <w:bCs/>
          <w:sz w:val="16"/>
          <w:szCs w:val="16"/>
        </w:rPr>
        <w:t>, лющеща се кожа</w:t>
      </w:r>
      <w:r>
        <w:rPr>
          <w:rFonts w:ascii="Arial" w:hAnsi="Arial" w:cs="Arial"/>
          <w:bCs/>
          <w:sz w:val="16"/>
          <w:szCs w:val="16"/>
        </w:rPr>
        <w:t xml:space="preserve"> или други увреждания.</w:t>
      </w:r>
    </w:p>
    <w:p w:rsidR="00BF158E" w:rsidRDefault="00BF158E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-Употребата на уреда трябва да бъде приятна. Ако усетите болка или друго неприятно усещане, спрете веднага употребата</w:t>
      </w:r>
      <w:r w:rsidR="007F1D1D">
        <w:rPr>
          <w:rFonts w:ascii="Arial" w:hAnsi="Arial" w:cs="Arial"/>
          <w:bCs/>
          <w:sz w:val="16"/>
          <w:szCs w:val="16"/>
        </w:rPr>
        <w:t>.</w:t>
      </w:r>
    </w:p>
    <w:p w:rsidR="00BF158E" w:rsidRPr="004D6D28" w:rsidRDefault="00C13AEA" w:rsidP="00623418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</w:t>
      </w:r>
      <w:r w:rsidR="004D6D28" w:rsidRPr="004D6D28">
        <w:rPr>
          <w:rFonts w:ascii="Arial" w:hAnsi="Arial" w:cs="Arial"/>
          <w:b/>
          <w:bCs/>
          <w:sz w:val="16"/>
          <w:szCs w:val="16"/>
        </w:rPr>
        <w:t>.</w:t>
      </w:r>
      <w:r>
        <w:rPr>
          <w:rFonts w:ascii="Arial" w:hAnsi="Arial" w:cs="Arial"/>
          <w:b/>
          <w:bCs/>
          <w:sz w:val="16"/>
          <w:szCs w:val="16"/>
        </w:rPr>
        <w:t>Полезна информация</w:t>
      </w:r>
    </w:p>
    <w:p w:rsidR="004D6D28" w:rsidRPr="00C13AEA" w:rsidRDefault="00C13AEA" w:rsidP="004D6D28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C13AEA">
        <w:rPr>
          <w:rFonts w:ascii="Arial" w:hAnsi="Arial" w:cs="Arial"/>
          <w:b/>
          <w:bCs/>
          <w:sz w:val="16"/>
          <w:szCs w:val="16"/>
        </w:rPr>
        <w:t>2.1 Елементи, включени в комплекта</w:t>
      </w:r>
    </w:p>
    <w:p w:rsidR="00C13AEA" w:rsidRDefault="00C13AEA" w:rsidP="004D6D2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Проверете на първо място дали устройството е в пълен комплект и дали не е повредено по някакъв начин. Ако се съмнявате, свържете се с дилър или сервизен център.</w:t>
      </w:r>
    </w:p>
    <w:p w:rsidR="00C13AEA" w:rsidRDefault="00C13AEA" w:rsidP="00C13AEA">
      <w:pPr>
        <w:pStyle w:val="ListParagraph"/>
        <w:numPr>
          <w:ilvl w:val="0"/>
          <w:numId w:val="42"/>
        </w:numPr>
        <w:autoSpaceDE w:val="0"/>
        <w:autoSpaceDN w:val="0"/>
        <w:spacing w:after="0" w:line="240" w:lineRule="auto"/>
        <w:ind w:left="714" w:hanging="357"/>
        <w:contextualSpacing/>
        <w:rPr>
          <w:rFonts w:ascii="Arial" w:hAnsi="Arial" w:cs="Arial"/>
          <w:bCs/>
          <w:sz w:val="16"/>
          <w:szCs w:val="16"/>
        </w:rPr>
      </w:pPr>
      <w:proofErr w:type="spellStart"/>
      <w:r>
        <w:rPr>
          <w:rFonts w:ascii="Arial" w:hAnsi="Arial" w:cs="Arial"/>
          <w:bCs/>
          <w:sz w:val="16"/>
          <w:szCs w:val="16"/>
          <w:lang w:val="en-US"/>
        </w:rPr>
        <w:t>Medistyle</w:t>
      </w:r>
      <w:proofErr w:type="spellEnd"/>
      <w:r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Уред за маникюр и педикюр с адаптер</w:t>
      </w:r>
    </w:p>
    <w:p w:rsidR="00C13AEA" w:rsidRPr="00C13AEA" w:rsidRDefault="00C13AEA" w:rsidP="00C13AEA">
      <w:pPr>
        <w:pStyle w:val="ListParagraph"/>
        <w:numPr>
          <w:ilvl w:val="0"/>
          <w:numId w:val="42"/>
        </w:numPr>
        <w:autoSpaceDE w:val="0"/>
        <w:autoSpaceDN w:val="0"/>
        <w:spacing w:after="0" w:line="240" w:lineRule="auto"/>
        <w:ind w:left="714" w:hanging="357"/>
        <w:contextualSpacing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4 приставки </w:t>
      </w:r>
      <w:r>
        <w:rPr>
          <w:rFonts w:ascii="Arial" w:hAnsi="Arial" w:cs="Arial"/>
          <w:bCs/>
          <w:sz w:val="16"/>
          <w:szCs w:val="16"/>
          <w:lang w:val="en-US"/>
        </w:rPr>
        <w:t>(</w:t>
      </w:r>
      <w:proofErr w:type="spellStart"/>
      <w:r>
        <w:rPr>
          <w:rFonts w:ascii="Arial" w:hAnsi="Arial" w:cs="Arial"/>
          <w:bCs/>
          <w:sz w:val="16"/>
          <w:szCs w:val="16"/>
          <w:lang w:val="en-US"/>
        </w:rPr>
        <w:t>Medistyle</w:t>
      </w:r>
      <w:proofErr w:type="spellEnd"/>
      <w:r>
        <w:rPr>
          <w:rFonts w:ascii="Arial" w:hAnsi="Arial" w:cs="Arial"/>
          <w:bCs/>
          <w:sz w:val="16"/>
          <w:szCs w:val="16"/>
          <w:lang w:val="en-US"/>
        </w:rPr>
        <w:t xml:space="preserve"> S)</w:t>
      </w:r>
    </w:p>
    <w:p w:rsidR="00C13AEA" w:rsidRPr="00C13AEA" w:rsidRDefault="00C13AEA" w:rsidP="00C13AEA">
      <w:pPr>
        <w:pStyle w:val="ListParagraph"/>
        <w:numPr>
          <w:ilvl w:val="0"/>
          <w:numId w:val="42"/>
        </w:numPr>
        <w:autoSpaceDE w:val="0"/>
        <w:autoSpaceDN w:val="0"/>
        <w:spacing w:after="0" w:line="240" w:lineRule="auto"/>
        <w:ind w:left="714" w:hanging="357"/>
        <w:contextualSpacing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lang w:val="en-US"/>
        </w:rPr>
        <w:t xml:space="preserve">10 </w:t>
      </w:r>
      <w:r>
        <w:rPr>
          <w:rFonts w:ascii="Arial" w:hAnsi="Arial" w:cs="Arial"/>
          <w:bCs/>
          <w:sz w:val="16"/>
          <w:szCs w:val="16"/>
        </w:rPr>
        <w:t>приставки</w:t>
      </w:r>
      <w:r>
        <w:rPr>
          <w:rFonts w:ascii="Arial" w:hAnsi="Arial" w:cs="Arial"/>
          <w:bCs/>
          <w:sz w:val="16"/>
          <w:szCs w:val="16"/>
          <w:lang w:val="en-US"/>
        </w:rPr>
        <w:t xml:space="preserve"> (</w:t>
      </w:r>
      <w:proofErr w:type="spellStart"/>
      <w:r>
        <w:rPr>
          <w:rFonts w:ascii="Arial" w:hAnsi="Arial" w:cs="Arial"/>
          <w:bCs/>
          <w:sz w:val="16"/>
          <w:szCs w:val="16"/>
          <w:lang w:val="en-US"/>
        </w:rPr>
        <w:t>Medistyle</w:t>
      </w:r>
      <w:proofErr w:type="spellEnd"/>
      <w:r>
        <w:rPr>
          <w:rFonts w:ascii="Arial" w:hAnsi="Arial" w:cs="Arial"/>
          <w:bCs/>
          <w:sz w:val="16"/>
          <w:szCs w:val="16"/>
          <w:lang w:val="en-US"/>
        </w:rPr>
        <w:t xml:space="preserve"> L)</w:t>
      </w:r>
    </w:p>
    <w:p w:rsidR="00C13AEA" w:rsidRDefault="00C13AEA" w:rsidP="00C13AEA">
      <w:pPr>
        <w:pStyle w:val="ListParagraph"/>
        <w:numPr>
          <w:ilvl w:val="0"/>
          <w:numId w:val="42"/>
        </w:numPr>
        <w:autoSpaceDE w:val="0"/>
        <w:autoSpaceDN w:val="0"/>
        <w:spacing w:after="0" w:line="240" w:lineRule="auto"/>
        <w:ind w:left="714" w:hanging="357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Чанта за съхранение</w:t>
      </w:r>
    </w:p>
    <w:p w:rsidR="00C13AEA" w:rsidRDefault="00C13AEA" w:rsidP="00C13AEA">
      <w:pPr>
        <w:pStyle w:val="ListParagraph"/>
        <w:numPr>
          <w:ilvl w:val="0"/>
          <w:numId w:val="42"/>
        </w:num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Инструкция за употреба</w:t>
      </w:r>
    </w:p>
    <w:p w:rsidR="00C13AEA" w:rsidRDefault="00C13AEA" w:rsidP="00C13AEA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Опаковките могат да се рециклират. Изхвърляйте на подходящи места за целта. Ако забележите транспортни дефекти по време на разопаковането, свържете се с доставчика веднага.</w:t>
      </w:r>
    </w:p>
    <w:p w:rsidR="00C13AEA" w:rsidRDefault="00C13AEA" w:rsidP="00C13AEA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!ВНИМАНИЕ: Уверете се, че полиетиленовите опаковки се държат далеч от деца! Риск от задушаване!</w:t>
      </w:r>
    </w:p>
    <w:p w:rsidR="009C6DEF" w:rsidRPr="009C6DEF" w:rsidRDefault="00C13AEA" w:rsidP="009C6DEF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C13AEA">
        <w:rPr>
          <w:rFonts w:ascii="Arial" w:hAnsi="Arial" w:cs="Arial"/>
          <w:b/>
          <w:bCs/>
          <w:sz w:val="16"/>
          <w:szCs w:val="16"/>
        </w:rPr>
        <w:t>2.2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9C6DEF">
        <w:rPr>
          <w:rFonts w:ascii="Arial" w:hAnsi="Arial" w:cs="Arial"/>
          <w:b/>
          <w:bCs/>
          <w:sz w:val="16"/>
          <w:szCs w:val="16"/>
        </w:rPr>
        <w:t>Специални инструкции</w:t>
      </w:r>
    </w:p>
    <w:p w:rsidR="009C6DEF" w:rsidRPr="009C6DEF" w:rsidRDefault="009C6DEF" w:rsidP="009C6DEF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9C6DEF">
        <w:rPr>
          <w:rFonts w:ascii="Arial" w:hAnsi="Arial" w:cs="Arial"/>
          <w:bCs/>
          <w:sz w:val="16"/>
          <w:szCs w:val="16"/>
        </w:rPr>
        <w:t xml:space="preserve">Medisana Medistyle </w:t>
      </w:r>
      <w:r>
        <w:rPr>
          <w:rFonts w:ascii="Arial" w:hAnsi="Arial" w:cs="Arial"/>
          <w:bCs/>
          <w:sz w:val="16"/>
          <w:szCs w:val="16"/>
        </w:rPr>
        <w:t xml:space="preserve">уред за </w:t>
      </w:r>
      <w:r w:rsidRPr="009C6DEF">
        <w:rPr>
          <w:rFonts w:ascii="Arial" w:hAnsi="Arial" w:cs="Arial"/>
          <w:bCs/>
          <w:sz w:val="16"/>
          <w:szCs w:val="16"/>
        </w:rPr>
        <w:t>маникюр / педикюр е лес</w:t>
      </w:r>
      <w:r>
        <w:rPr>
          <w:rFonts w:ascii="Arial" w:hAnsi="Arial" w:cs="Arial"/>
          <w:bCs/>
          <w:sz w:val="16"/>
          <w:szCs w:val="16"/>
        </w:rPr>
        <w:t>ен</w:t>
      </w:r>
      <w:r w:rsidRPr="009C6DEF">
        <w:rPr>
          <w:rFonts w:ascii="Arial" w:hAnsi="Arial" w:cs="Arial"/>
          <w:bCs/>
          <w:sz w:val="16"/>
          <w:szCs w:val="16"/>
        </w:rPr>
        <w:t xml:space="preserve"> за използване и </w:t>
      </w:r>
      <w:r>
        <w:rPr>
          <w:rFonts w:ascii="Arial" w:hAnsi="Arial" w:cs="Arial"/>
          <w:bCs/>
          <w:sz w:val="16"/>
          <w:szCs w:val="16"/>
        </w:rPr>
        <w:t xml:space="preserve">е </w:t>
      </w:r>
      <w:r w:rsidRPr="009C6DEF">
        <w:rPr>
          <w:rFonts w:ascii="Arial" w:hAnsi="Arial" w:cs="Arial"/>
          <w:bCs/>
          <w:sz w:val="16"/>
          <w:szCs w:val="16"/>
        </w:rPr>
        <w:t>перфектно</w:t>
      </w:r>
      <w:r>
        <w:rPr>
          <w:rFonts w:ascii="Arial" w:hAnsi="Arial" w:cs="Arial"/>
          <w:bCs/>
          <w:sz w:val="16"/>
          <w:szCs w:val="16"/>
        </w:rPr>
        <w:t xml:space="preserve"> средство </w:t>
      </w:r>
      <w:r w:rsidRPr="009C6DEF">
        <w:rPr>
          <w:rFonts w:ascii="Arial" w:hAnsi="Arial" w:cs="Arial"/>
          <w:bCs/>
          <w:sz w:val="16"/>
          <w:szCs w:val="16"/>
        </w:rPr>
        <w:t>за грижа за ръцете, краката и ноктите. Той е особено подходящ за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9C6DEF">
        <w:rPr>
          <w:rFonts w:ascii="Arial" w:hAnsi="Arial" w:cs="Arial"/>
          <w:bCs/>
          <w:sz w:val="16"/>
          <w:szCs w:val="16"/>
        </w:rPr>
        <w:t xml:space="preserve">лечение на врастнали, </w:t>
      </w:r>
      <w:r>
        <w:rPr>
          <w:rFonts w:ascii="Arial" w:hAnsi="Arial" w:cs="Arial"/>
          <w:bCs/>
          <w:sz w:val="16"/>
          <w:szCs w:val="16"/>
        </w:rPr>
        <w:t>удебелени и много трудни нокти</w:t>
      </w:r>
      <w:r w:rsidRPr="009C6DEF">
        <w:rPr>
          <w:rFonts w:ascii="Arial" w:hAnsi="Arial" w:cs="Arial"/>
          <w:bCs/>
          <w:sz w:val="16"/>
          <w:szCs w:val="16"/>
        </w:rPr>
        <w:t>, а също и за лечение на мазоли</w:t>
      </w:r>
      <w:r>
        <w:rPr>
          <w:rFonts w:ascii="Arial" w:hAnsi="Arial" w:cs="Arial"/>
          <w:bCs/>
          <w:sz w:val="16"/>
          <w:szCs w:val="16"/>
        </w:rPr>
        <w:t xml:space="preserve"> и </w:t>
      </w:r>
      <w:r w:rsidRPr="009C6DEF">
        <w:rPr>
          <w:rFonts w:ascii="Arial" w:hAnsi="Arial" w:cs="Arial"/>
          <w:bCs/>
          <w:sz w:val="16"/>
          <w:szCs w:val="16"/>
        </w:rPr>
        <w:t>загрубялата кожа. Той е подходящ и за козметични грижи за ръце,</w:t>
      </w:r>
      <w:r>
        <w:rPr>
          <w:rFonts w:ascii="Arial" w:hAnsi="Arial" w:cs="Arial"/>
          <w:bCs/>
          <w:sz w:val="16"/>
          <w:szCs w:val="16"/>
        </w:rPr>
        <w:t xml:space="preserve"> нокти и синтетични нокти</w:t>
      </w:r>
      <w:r w:rsidRPr="009C6DEF">
        <w:rPr>
          <w:rFonts w:ascii="Arial" w:hAnsi="Arial" w:cs="Arial"/>
          <w:bCs/>
          <w:sz w:val="16"/>
          <w:szCs w:val="16"/>
        </w:rPr>
        <w:t>.</w:t>
      </w:r>
    </w:p>
    <w:p w:rsidR="009C6DEF" w:rsidRPr="009C6DEF" w:rsidRDefault="009C6DEF" w:rsidP="009C6DEF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9C6DEF">
        <w:rPr>
          <w:rFonts w:ascii="Arial" w:hAnsi="Arial" w:cs="Arial"/>
          <w:bCs/>
          <w:sz w:val="16"/>
          <w:szCs w:val="16"/>
        </w:rPr>
        <w:t xml:space="preserve">• </w:t>
      </w:r>
      <w:r>
        <w:rPr>
          <w:rFonts w:ascii="Arial" w:hAnsi="Arial" w:cs="Arial"/>
          <w:bCs/>
          <w:sz w:val="16"/>
          <w:szCs w:val="16"/>
        </w:rPr>
        <w:t>Г</w:t>
      </w:r>
      <w:r w:rsidRPr="009C6DEF">
        <w:rPr>
          <w:rFonts w:ascii="Arial" w:hAnsi="Arial" w:cs="Arial"/>
          <w:bCs/>
          <w:sz w:val="16"/>
          <w:szCs w:val="16"/>
        </w:rPr>
        <w:t>лави</w:t>
      </w:r>
      <w:r>
        <w:rPr>
          <w:rFonts w:ascii="Arial" w:hAnsi="Arial" w:cs="Arial"/>
          <w:bCs/>
          <w:sz w:val="16"/>
          <w:szCs w:val="16"/>
        </w:rPr>
        <w:t>те от</w:t>
      </w:r>
      <w:r w:rsidRPr="009C6DEF">
        <w:rPr>
          <w:rFonts w:ascii="Arial" w:hAnsi="Arial" w:cs="Arial"/>
          <w:bCs/>
          <w:sz w:val="16"/>
          <w:szCs w:val="16"/>
        </w:rPr>
        <w:t xml:space="preserve"> сапфир имат изключително дълъг живот и почти никога не се износват.</w:t>
      </w:r>
    </w:p>
    <w:p w:rsidR="009C6DEF" w:rsidRPr="009C6DEF" w:rsidRDefault="009C6DEF" w:rsidP="009C6DEF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9C6DEF">
        <w:rPr>
          <w:rFonts w:ascii="Arial" w:hAnsi="Arial" w:cs="Arial"/>
          <w:bCs/>
          <w:sz w:val="16"/>
          <w:szCs w:val="16"/>
        </w:rPr>
        <w:t>• Пора</w:t>
      </w:r>
      <w:r>
        <w:rPr>
          <w:rFonts w:ascii="Arial" w:hAnsi="Arial" w:cs="Arial"/>
          <w:bCs/>
          <w:sz w:val="16"/>
          <w:szCs w:val="16"/>
        </w:rPr>
        <w:t xml:space="preserve">ди минимален риск от нараняване </w:t>
      </w:r>
      <w:r w:rsidRPr="009C6DEF">
        <w:rPr>
          <w:rFonts w:ascii="Arial" w:hAnsi="Arial" w:cs="Arial"/>
          <w:bCs/>
          <w:sz w:val="16"/>
          <w:szCs w:val="16"/>
        </w:rPr>
        <w:t>Medistyle е също особено подходящ за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9C6DEF">
        <w:rPr>
          <w:rFonts w:ascii="Arial" w:hAnsi="Arial" w:cs="Arial"/>
          <w:bCs/>
          <w:sz w:val="16"/>
          <w:szCs w:val="16"/>
        </w:rPr>
        <w:t>използва</w:t>
      </w:r>
      <w:r>
        <w:rPr>
          <w:rFonts w:ascii="Arial" w:hAnsi="Arial" w:cs="Arial"/>
          <w:bCs/>
          <w:sz w:val="16"/>
          <w:szCs w:val="16"/>
        </w:rPr>
        <w:t>не</w:t>
      </w:r>
      <w:r w:rsidRPr="009C6DEF">
        <w:rPr>
          <w:rFonts w:ascii="Arial" w:hAnsi="Arial" w:cs="Arial"/>
          <w:bCs/>
          <w:sz w:val="16"/>
          <w:szCs w:val="16"/>
        </w:rPr>
        <w:t xml:space="preserve"> от диабетици или по-възрастни хора.</w:t>
      </w:r>
    </w:p>
    <w:p w:rsidR="009C6DEF" w:rsidRPr="009C6DEF" w:rsidRDefault="009C6DEF" w:rsidP="009C6DEF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9C6DEF">
        <w:rPr>
          <w:rFonts w:ascii="Arial" w:hAnsi="Arial" w:cs="Arial"/>
          <w:bCs/>
          <w:sz w:val="16"/>
          <w:szCs w:val="16"/>
        </w:rPr>
        <w:t>• Да не се омекот</w:t>
      </w:r>
      <w:r>
        <w:rPr>
          <w:rFonts w:ascii="Arial" w:hAnsi="Arial" w:cs="Arial"/>
          <w:bCs/>
          <w:sz w:val="16"/>
          <w:szCs w:val="16"/>
        </w:rPr>
        <w:t>ява</w:t>
      </w:r>
      <w:r w:rsidRPr="009C6DEF">
        <w:rPr>
          <w:rFonts w:ascii="Arial" w:hAnsi="Arial" w:cs="Arial"/>
          <w:bCs/>
          <w:sz w:val="16"/>
          <w:szCs w:val="16"/>
        </w:rPr>
        <w:t xml:space="preserve"> кожата на ръцете и краката преди началото на лечението.</w:t>
      </w:r>
    </w:p>
    <w:p w:rsidR="00623418" w:rsidRPr="004D6D28" w:rsidRDefault="00C13AEA" w:rsidP="00623418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2.3</w:t>
      </w:r>
      <w:r w:rsidR="009C6DEF">
        <w:rPr>
          <w:rFonts w:ascii="Arial" w:hAnsi="Arial" w:cs="Arial"/>
          <w:b/>
          <w:bCs/>
          <w:sz w:val="16"/>
          <w:szCs w:val="16"/>
        </w:rPr>
        <w:t xml:space="preserve"> </w:t>
      </w:r>
      <w:r w:rsidR="004D6D28" w:rsidRPr="004D6D28">
        <w:rPr>
          <w:rFonts w:ascii="Arial" w:hAnsi="Arial" w:cs="Arial"/>
          <w:b/>
          <w:bCs/>
          <w:sz w:val="16"/>
          <w:szCs w:val="16"/>
        </w:rPr>
        <w:t>Често задавани въпроси</w:t>
      </w:r>
    </w:p>
    <w:p w:rsidR="004D6D28" w:rsidRDefault="004D6D28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Защо уредът е подходящ за диабетици? </w:t>
      </w:r>
      <w:r w:rsidR="00197E51">
        <w:rPr>
          <w:rFonts w:ascii="Arial" w:hAnsi="Arial" w:cs="Arial"/>
          <w:bCs/>
          <w:sz w:val="16"/>
          <w:szCs w:val="16"/>
        </w:rPr>
        <w:t>–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197E51">
        <w:rPr>
          <w:rFonts w:ascii="Arial" w:hAnsi="Arial" w:cs="Arial"/>
          <w:bCs/>
          <w:sz w:val="16"/>
          <w:szCs w:val="16"/>
        </w:rPr>
        <w:t>Защото има възможност за настройване на скоростта и автоматично спиране при по-голям натиск. Подходящ е също и за хора с намалена чувствителност към болка</w:t>
      </w:r>
      <w:r w:rsidR="009C6DEF">
        <w:rPr>
          <w:rFonts w:ascii="Arial" w:hAnsi="Arial" w:cs="Arial"/>
          <w:bCs/>
          <w:sz w:val="16"/>
          <w:szCs w:val="16"/>
        </w:rPr>
        <w:t xml:space="preserve"> или слаба реакция при наличието й. Също така сапфирените глави премахват само умъртвена кожа.</w:t>
      </w:r>
    </w:p>
    <w:p w:rsidR="00197E51" w:rsidRDefault="00197E51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Защо има толкова много накрайници? – Всеки накрайник е проектиран така, че да решава конкретен проблем</w:t>
      </w:r>
      <w:r w:rsidR="009C6DEF">
        <w:rPr>
          <w:rFonts w:ascii="Arial" w:hAnsi="Arial" w:cs="Arial"/>
          <w:bCs/>
          <w:sz w:val="16"/>
          <w:szCs w:val="16"/>
        </w:rPr>
        <w:t xml:space="preserve"> за ръце или крака</w:t>
      </w:r>
      <w:r>
        <w:rPr>
          <w:rFonts w:ascii="Arial" w:hAnsi="Arial" w:cs="Arial"/>
          <w:bCs/>
          <w:sz w:val="16"/>
          <w:szCs w:val="16"/>
        </w:rPr>
        <w:t>.</w:t>
      </w:r>
      <w:r w:rsidR="009C6DEF">
        <w:rPr>
          <w:rFonts w:ascii="Arial" w:hAnsi="Arial" w:cs="Arial"/>
          <w:bCs/>
          <w:sz w:val="16"/>
          <w:szCs w:val="16"/>
        </w:rPr>
        <w:t xml:space="preserve"> За ефективна и безопасна работа.</w:t>
      </w:r>
    </w:p>
    <w:p w:rsidR="004D6D28" w:rsidRDefault="00197E51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Могат ли няколко души да използват устройството? – Да, но препоръчваме всеки човек да има собствен комплект приставки за по-добра хигиена и предпазване от кожни заболявания.</w:t>
      </w:r>
    </w:p>
    <w:p w:rsidR="009C6DEF" w:rsidRDefault="009C6DEF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9C6DEF">
        <w:rPr>
          <w:rFonts w:ascii="Arial" w:hAnsi="Arial" w:cs="Arial"/>
          <w:bCs/>
          <w:sz w:val="16"/>
          <w:szCs w:val="16"/>
        </w:rPr>
        <w:t>Те могат да бъдат получени отделно от Medisana AG.</w:t>
      </w:r>
    </w:p>
    <w:p w:rsidR="009C6DEF" w:rsidRPr="009C6DEF" w:rsidRDefault="009C6DEF" w:rsidP="00623418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9C6DEF">
        <w:rPr>
          <w:rFonts w:ascii="Arial" w:hAnsi="Arial" w:cs="Arial"/>
          <w:b/>
          <w:bCs/>
          <w:sz w:val="16"/>
          <w:szCs w:val="16"/>
        </w:rPr>
        <w:t>3. Опериране</w:t>
      </w:r>
    </w:p>
    <w:p w:rsidR="00197E51" w:rsidRPr="00197E51" w:rsidRDefault="009C6DEF" w:rsidP="00623418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3</w:t>
      </w:r>
      <w:r w:rsidR="00197E51" w:rsidRPr="00197E51">
        <w:rPr>
          <w:rFonts w:ascii="Arial" w:hAnsi="Arial" w:cs="Arial"/>
          <w:b/>
          <w:bCs/>
          <w:sz w:val="16"/>
          <w:szCs w:val="16"/>
        </w:rPr>
        <w:t>.</w:t>
      </w:r>
      <w:r>
        <w:rPr>
          <w:rFonts w:ascii="Arial" w:hAnsi="Arial" w:cs="Arial"/>
          <w:b/>
          <w:bCs/>
          <w:sz w:val="16"/>
          <w:szCs w:val="16"/>
        </w:rPr>
        <w:t>1</w:t>
      </w:r>
      <w:r w:rsidR="00197E51" w:rsidRPr="00197E51">
        <w:rPr>
          <w:rFonts w:ascii="Arial" w:hAnsi="Arial" w:cs="Arial"/>
          <w:b/>
          <w:bCs/>
          <w:sz w:val="16"/>
          <w:szCs w:val="16"/>
        </w:rPr>
        <w:t xml:space="preserve"> Функции</w:t>
      </w:r>
    </w:p>
    <w:p w:rsidR="004D6D28" w:rsidRDefault="00197E51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-Включване/Изключване </w:t>
      </w:r>
      <w:r w:rsidR="009C6DEF">
        <w:rPr>
          <w:rFonts w:ascii="Arial" w:hAnsi="Arial" w:cs="Arial"/>
          <w:bCs/>
          <w:sz w:val="16"/>
          <w:szCs w:val="16"/>
        </w:rPr>
        <w:t>(2)</w:t>
      </w:r>
    </w:p>
    <w:p w:rsidR="009C6DEF" w:rsidRPr="009C6DEF" w:rsidRDefault="009C6DEF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Ротационния бутон </w:t>
      </w:r>
      <w:r>
        <w:rPr>
          <w:rFonts w:ascii="Arial" w:hAnsi="Arial" w:cs="Arial"/>
          <w:bCs/>
          <w:sz w:val="16"/>
          <w:szCs w:val="16"/>
          <w:lang w:val="en-US"/>
        </w:rPr>
        <w:t xml:space="preserve">ON/OFF </w:t>
      </w:r>
      <w:r>
        <w:rPr>
          <w:rFonts w:ascii="Arial" w:hAnsi="Arial" w:cs="Arial"/>
          <w:bCs/>
          <w:sz w:val="16"/>
          <w:szCs w:val="16"/>
        </w:rPr>
        <w:t>(2) е отгоре на уреда. Плъзнете го от 0 наляво, за да включите уреда. Ако плъзнете бутона към 0, уреда ще се изключи.</w:t>
      </w:r>
    </w:p>
    <w:p w:rsidR="009C6DEF" w:rsidRDefault="00197E51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-Въртене по посока на часовниковата стрелка и обратно </w:t>
      </w:r>
      <w:r w:rsidR="009C6DEF">
        <w:rPr>
          <w:rFonts w:ascii="Arial" w:hAnsi="Arial" w:cs="Arial"/>
          <w:bCs/>
          <w:sz w:val="16"/>
          <w:szCs w:val="16"/>
        </w:rPr>
        <w:t>(1)</w:t>
      </w:r>
    </w:p>
    <w:p w:rsidR="009C6DEF" w:rsidRDefault="009C6DEF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Бутонът за въртене по/обратно на часовниковата стрелка (1)</w:t>
      </w:r>
      <w:r w:rsidR="00964E2B">
        <w:rPr>
          <w:rFonts w:ascii="Arial" w:hAnsi="Arial" w:cs="Arial"/>
          <w:bCs/>
          <w:sz w:val="16"/>
          <w:szCs w:val="16"/>
        </w:rPr>
        <w:t xml:space="preserve"> е отгоре на уреда. Преместете бутона, за да изберете посоката на въртене. Смяната може да е извършена и по време на работа</w:t>
      </w:r>
    </w:p>
    <w:p w:rsidR="00197E51" w:rsidRDefault="00197E51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-Контрол на скоростта</w:t>
      </w:r>
      <w:r w:rsidR="00964E2B">
        <w:rPr>
          <w:rFonts w:ascii="Arial" w:hAnsi="Arial" w:cs="Arial"/>
          <w:bCs/>
          <w:sz w:val="16"/>
          <w:szCs w:val="16"/>
        </w:rPr>
        <w:t xml:space="preserve"> (2)</w:t>
      </w:r>
    </w:p>
    <w:p w:rsidR="00964E2B" w:rsidRDefault="00964E2B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Контролът на скоростта (2) със символи + и 0 е отгоре на уреда. С натискане на + се увеличава скоростта. Натискането на 0 намалява скоростта. Смяната става плавно. Започнете с бавна скорост и постепенно увеличавайте, докато постигнете желаната.</w:t>
      </w:r>
    </w:p>
    <w:p w:rsidR="00197E51" w:rsidRDefault="00197E51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-Автоматично изключване при по-голям натиск</w:t>
      </w:r>
    </w:p>
    <w:p w:rsidR="00964E2B" w:rsidRDefault="00964E2B" w:rsidP="00964E2B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964E2B">
        <w:rPr>
          <w:rFonts w:ascii="Arial" w:hAnsi="Arial" w:cs="Arial"/>
          <w:bCs/>
          <w:sz w:val="16"/>
          <w:szCs w:val="16"/>
        </w:rPr>
        <w:t xml:space="preserve">Устройството ще се изключи автоматично, ако </w:t>
      </w:r>
      <w:r>
        <w:rPr>
          <w:rFonts w:ascii="Arial" w:hAnsi="Arial" w:cs="Arial"/>
          <w:bCs/>
          <w:sz w:val="16"/>
          <w:szCs w:val="16"/>
        </w:rPr>
        <w:t>приставката</w:t>
      </w:r>
      <w:r w:rsidRPr="00964E2B">
        <w:rPr>
          <w:rFonts w:ascii="Arial" w:hAnsi="Arial" w:cs="Arial"/>
          <w:bCs/>
          <w:sz w:val="16"/>
          <w:szCs w:val="16"/>
        </w:rPr>
        <w:t xml:space="preserve"> е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964E2B">
        <w:rPr>
          <w:rFonts w:ascii="Arial" w:hAnsi="Arial" w:cs="Arial"/>
          <w:bCs/>
          <w:sz w:val="16"/>
          <w:szCs w:val="16"/>
        </w:rPr>
        <w:t>блокиран</w:t>
      </w:r>
      <w:r>
        <w:rPr>
          <w:rFonts w:ascii="Arial" w:hAnsi="Arial" w:cs="Arial"/>
          <w:bCs/>
          <w:sz w:val="16"/>
          <w:szCs w:val="16"/>
        </w:rPr>
        <w:t>а</w:t>
      </w:r>
      <w:r w:rsidRPr="00964E2B">
        <w:rPr>
          <w:rFonts w:ascii="Arial" w:hAnsi="Arial" w:cs="Arial"/>
          <w:bCs/>
          <w:sz w:val="16"/>
          <w:szCs w:val="16"/>
        </w:rPr>
        <w:t xml:space="preserve">. Задайте </w:t>
      </w:r>
      <w:r>
        <w:rPr>
          <w:rFonts w:ascii="Arial" w:hAnsi="Arial" w:cs="Arial"/>
          <w:bCs/>
          <w:sz w:val="16"/>
          <w:szCs w:val="16"/>
        </w:rPr>
        <w:t xml:space="preserve">на </w:t>
      </w:r>
      <w:r w:rsidRPr="00964E2B">
        <w:rPr>
          <w:rFonts w:ascii="Arial" w:hAnsi="Arial" w:cs="Arial"/>
          <w:bCs/>
          <w:sz w:val="16"/>
          <w:szCs w:val="16"/>
        </w:rPr>
        <w:t>диска нула, изчакайте няколко секунди и да започне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964E2B">
        <w:rPr>
          <w:rFonts w:ascii="Arial" w:hAnsi="Arial" w:cs="Arial"/>
          <w:bCs/>
          <w:sz w:val="16"/>
          <w:szCs w:val="16"/>
        </w:rPr>
        <w:t>отново.</w:t>
      </w:r>
    </w:p>
    <w:p w:rsidR="00964E2B" w:rsidRDefault="00964E2B" w:rsidP="00964E2B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-Смяна на приставките</w:t>
      </w:r>
    </w:p>
    <w:p w:rsidR="00964E2B" w:rsidRDefault="00964E2B" w:rsidP="00964E2B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Уредът е снабден с шестоъгълен държач за приставките. Изключете уреда. За да смените приставките, първо издърпайте приставката, която не е нужна. Поставете </w:t>
      </w:r>
      <w:r w:rsidR="00A44449">
        <w:rPr>
          <w:rFonts w:ascii="Arial" w:hAnsi="Arial" w:cs="Arial"/>
          <w:bCs/>
          <w:sz w:val="16"/>
          <w:szCs w:val="16"/>
        </w:rPr>
        <w:t>новата приставка на държача и наместете докато пасне.</w:t>
      </w:r>
    </w:p>
    <w:p w:rsidR="00197E51" w:rsidRDefault="00197E51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-Светлинна функция </w:t>
      </w:r>
      <w:r w:rsidR="00A44449">
        <w:rPr>
          <w:rFonts w:ascii="Arial" w:hAnsi="Arial" w:cs="Arial"/>
          <w:bCs/>
          <w:sz w:val="16"/>
          <w:szCs w:val="16"/>
        </w:rPr>
        <w:t xml:space="preserve">(7) </w:t>
      </w:r>
      <w:r>
        <w:rPr>
          <w:rFonts w:ascii="Arial" w:hAnsi="Arial" w:cs="Arial"/>
          <w:bCs/>
          <w:sz w:val="16"/>
          <w:szCs w:val="16"/>
        </w:rPr>
        <w:t>за по-добра видимост</w:t>
      </w:r>
    </w:p>
    <w:p w:rsidR="00A44449" w:rsidRPr="00A44449" w:rsidRDefault="00A44449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Над държача за приставките от предната страна е </w:t>
      </w:r>
      <w:r>
        <w:rPr>
          <w:rFonts w:ascii="Arial" w:hAnsi="Arial" w:cs="Arial"/>
          <w:bCs/>
          <w:sz w:val="16"/>
          <w:szCs w:val="16"/>
          <w:lang w:val="en-US"/>
        </w:rPr>
        <w:t xml:space="preserve">LED </w:t>
      </w:r>
      <w:r>
        <w:rPr>
          <w:rFonts w:ascii="Arial" w:hAnsi="Arial" w:cs="Arial"/>
          <w:bCs/>
          <w:sz w:val="16"/>
          <w:szCs w:val="16"/>
        </w:rPr>
        <w:t>светлината (7), която осветява автоматично при включване повърхността, която се третира.</w:t>
      </w:r>
    </w:p>
    <w:p w:rsidR="00197E51" w:rsidRDefault="00A44449" w:rsidP="00623418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noProof/>
          <w:sz w:val="16"/>
          <w:szCs w:val="16"/>
        </w:rPr>
        <w:drawing>
          <wp:anchor distT="0" distB="0" distL="114300" distR="114300" simplePos="0" relativeHeight="251670528" behindDoc="1" locked="0" layoutInCell="1" allowOverlap="1" wp14:anchorId="3B835BCB" wp14:editId="396557A8">
            <wp:simplePos x="0" y="0"/>
            <wp:positionH relativeFrom="column">
              <wp:posOffset>3539490</wp:posOffset>
            </wp:positionH>
            <wp:positionV relativeFrom="paragraph">
              <wp:posOffset>122555</wp:posOffset>
            </wp:positionV>
            <wp:extent cx="3188335" cy="1558290"/>
            <wp:effectExtent l="0" t="0" r="0" b="0"/>
            <wp:wrapTight wrapText="bothSides">
              <wp:wrapPolygon edited="0">
                <wp:start x="0" y="0"/>
                <wp:lineTo x="0" y="21389"/>
                <wp:lineTo x="21424" y="21389"/>
                <wp:lineTo x="2142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E51" w:rsidRPr="00197E51">
        <w:rPr>
          <w:rFonts w:ascii="Arial" w:hAnsi="Arial" w:cs="Arial"/>
          <w:b/>
          <w:bCs/>
          <w:sz w:val="16"/>
          <w:szCs w:val="16"/>
        </w:rPr>
        <w:t>3.</w:t>
      </w:r>
      <w:r>
        <w:rPr>
          <w:rFonts w:ascii="Arial" w:hAnsi="Arial" w:cs="Arial"/>
          <w:b/>
          <w:bCs/>
          <w:sz w:val="16"/>
          <w:szCs w:val="16"/>
        </w:rPr>
        <w:t xml:space="preserve">2 </w:t>
      </w:r>
      <w:r w:rsidR="00197E51" w:rsidRPr="00197E51">
        <w:rPr>
          <w:rFonts w:ascii="Arial" w:hAnsi="Arial" w:cs="Arial"/>
          <w:b/>
          <w:bCs/>
          <w:sz w:val="16"/>
          <w:szCs w:val="16"/>
        </w:rPr>
        <w:t>П</w:t>
      </w:r>
      <w:r>
        <w:rPr>
          <w:rFonts w:ascii="Arial" w:hAnsi="Arial" w:cs="Arial"/>
          <w:b/>
          <w:bCs/>
          <w:sz w:val="16"/>
          <w:szCs w:val="16"/>
        </w:rPr>
        <w:t>едикюр</w:t>
      </w:r>
    </w:p>
    <w:p w:rsidR="00A44449" w:rsidRDefault="00A44449" w:rsidP="00623418">
      <w:pPr>
        <w:autoSpaceDE w:val="0"/>
        <w:autoSpaceDN w:val="0"/>
        <w:spacing w:line="240" w:lineRule="auto"/>
        <w:rPr>
          <w:rFonts w:ascii="Arial" w:hAnsi="Arial" w:cs="Arial"/>
          <w:b/>
          <w:bCs/>
          <w:i/>
          <w:sz w:val="16"/>
          <w:szCs w:val="16"/>
        </w:rPr>
      </w:pPr>
      <w:r w:rsidRPr="00A44449">
        <w:rPr>
          <w:rFonts w:ascii="Arial" w:hAnsi="Arial" w:cs="Arial"/>
          <w:b/>
          <w:bCs/>
          <w:i/>
          <w:sz w:val="16"/>
          <w:szCs w:val="16"/>
        </w:rPr>
        <w:t xml:space="preserve">Препоръчителна </w:t>
      </w:r>
      <w:r w:rsidR="001C5076">
        <w:rPr>
          <w:rFonts w:ascii="Arial" w:hAnsi="Arial" w:cs="Arial"/>
          <w:b/>
          <w:bCs/>
          <w:i/>
          <w:sz w:val="16"/>
          <w:szCs w:val="16"/>
        </w:rPr>
        <w:t>последователност</w:t>
      </w:r>
      <w:r w:rsidRPr="00A44449">
        <w:rPr>
          <w:rFonts w:ascii="Arial" w:hAnsi="Arial" w:cs="Arial"/>
          <w:b/>
          <w:bCs/>
          <w:i/>
          <w:sz w:val="16"/>
          <w:szCs w:val="16"/>
        </w:rPr>
        <w:t xml:space="preserve"> за педикюр</w:t>
      </w:r>
    </w:p>
    <w:p w:rsidR="00A44449" w:rsidRDefault="00A44449" w:rsidP="00623418">
      <w:pPr>
        <w:autoSpaceDE w:val="0"/>
        <w:autoSpaceDN w:val="0"/>
        <w:spacing w:line="240" w:lineRule="auto"/>
        <w:rPr>
          <w:rFonts w:ascii="Arial" w:hAnsi="Arial" w:cs="Arial"/>
          <w:b/>
          <w:bCs/>
          <w:i/>
          <w:sz w:val="16"/>
          <w:szCs w:val="16"/>
        </w:rPr>
      </w:pPr>
    </w:p>
    <w:p w:rsidR="00A44449" w:rsidRPr="00A44449" w:rsidRDefault="00A44449" w:rsidP="00A44449">
      <w:pPr>
        <w:pStyle w:val="ListParagraph"/>
        <w:numPr>
          <w:ilvl w:val="0"/>
          <w:numId w:val="43"/>
        </w:numPr>
        <w:autoSpaceDE w:val="0"/>
        <w:autoSpaceDN w:val="0"/>
        <w:spacing w:line="240" w:lineRule="auto"/>
        <w:jc w:val="left"/>
        <w:rPr>
          <w:rFonts w:ascii="Arial" w:hAnsi="Arial" w:cs="Arial"/>
          <w:bCs/>
          <w:sz w:val="20"/>
          <w:szCs w:val="20"/>
        </w:rPr>
      </w:pPr>
      <w:r w:rsidRPr="00A44449">
        <w:rPr>
          <w:rStyle w:val="hps"/>
          <w:sz w:val="20"/>
          <w:szCs w:val="20"/>
        </w:rPr>
        <w:t>Едрозърнест</w:t>
      </w:r>
      <w:r w:rsidRPr="00A44449">
        <w:rPr>
          <w:rStyle w:val="shorttext"/>
          <w:sz w:val="20"/>
          <w:szCs w:val="20"/>
        </w:rPr>
        <w:t xml:space="preserve"> </w:t>
      </w:r>
      <w:r w:rsidRPr="00A44449">
        <w:rPr>
          <w:rStyle w:val="hps"/>
          <w:sz w:val="20"/>
          <w:szCs w:val="20"/>
        </w:rPr>
        <w:t>сапфирен</w:t>
      </w:r>
      <w:r w:rsidRPr="00A44449">
        <w:rPr>
          <w:rStyle w:val="shorttext"/>
          <w:sz w:val="20"/>
          <w:szCs w:val="20"/>
        </w:rPr>
        <w:t xml:space="preserve"> </w:t>
      </w:r>
      <w:r w:rsidRPr="00A44449">
        <w:rPr>
          <w:rStyle w:val="hps"/>
          <w:sz w:val="20"/>
          <w:szCs w:val="20"/>
        </w:rPr>
        <w:t>конус</w:t>
      </w:r>
      <w:r w:rsidRPr="00A44449">
        <w:rPr>
          <w:rStyle w:val="shorttext"/>
          <w:sz w:val="20"/>
          <w:szCs w:val="20"/>
        </w:rPr>
        <w:t xml:space="preserve"> </w:t>
      </w:r>
      <w:r w:rsidRPr="00A44449">
        <w:rPr>
          <w:sz w:val="20"/>
          <w:szCs w:val="20"/>
        </w:rPr>
        <w:br/>
      </w:r>
      <w:r w:rsidRPr="00A44449">
        <w:rPr>
          <w:rStyle w:val="hps"/>
          <w:sz w:val="20"/>
          <w:szCs w:val="20"/>
        </w:rPr>
        <w:t>Арт</w:t>
      </w:r>
      <w:r w:rsidRPr="00A44449">
        <w:rPr>
          <w:rStyle w:val="shorttext"/>
          <w:sz w:val="20"/>
          <w:szCs w:val="20"/>
        </w:rPr>
        <w:t xml:space="preserve"> </w:t>
      </w:r>
      <w:r w:rsidRPr="00A44449">
        <w:rPr>
          <w:rStyle w:val="hps"/>
          <w:sz w:val="20"/>
          <w:szCs w:val="20"/>
        </w:rPr>
        <w:t>85003</w:t>
      </w:r>
    </w:p>
    <w:p w:rsidR="00A44449" w:rsidRDefault="00A44449" w:rsidP="006E05DF">
      <w:pPr>
        <w:autoSpaceDE w:val="0"/>
        <w:autoSpaceDN w:val="0"/>
        <w:spacing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:rsidR="006E05DF" w:rsidRPr="00A44449" w:rsidRDefault="006E05DF" w:rsidP="002A13C5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Използва се за почистване на загрубяла кожа.</w:t>
      </w:r>
      <w:r w:rsidR="00A44449" w:rsidRPr="00A44449">
        <w:rPr>
          <w:rFonts w:ascii="Arial" w:hAnsi="Arial" w:cs="Arial"/>
          <w:bCs/>
          <w:noProof/>
          <w:sz w:val="16"/>
          <w:szCs w:val="16"/>
        </w:rPr>
        <w:t xml:space="preserve"> </w:t>
      </w:r>
    </w:p>
    <w:p w:rsidR="006E05DF" w:rsidRPr="006E05DF" w:rsidRDefault="006E05DF" w:rsidP="006E05DF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A44449" w:rsidRDefault="00A44449" w:rsidP="006E05DF">
      <w:pPr>
        <w:autoSpaceDE w:val="0"/>
        <w:autoSpaceDN w:val="0"/>
        <w:spacing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:rsidR="00A44449" w:rsidRDefault="00A44449" w:rsidP="006E05DF">
      <w:pPr>
        <w:autoSpaceDE w:val="0"/>
        <w:autoSpaceDN w:val="0"/>
        <w:spacing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:rsidR="00A44449" w:rsidRDefault="00A44449" w:rsidP="006E05DF">
      <w:pPr>
        <w:autoSpaceDE w:val="0"/>
        <w:autoSpaceDN w:val="0"/>
        <w:spacing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:rsidR="00A44449" w:rsidRDefault="00A44449" w:rsidP="006E05DF">
      <w:pPr>
        <w:autoSpaceDE w:val="0"/>
        <w:autoSpaceDN w:val="0"/>
        <w:spacing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:rsidR="00A44449" w:rsidRDefault="00A44449" w:rsidP="006E05DF">
      <w:pPr>
        <w:autoSpaceDE w:val="0"/>
        <w:autoSpaceDN w:val="0"/>
        <w:spacing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:rsidR="00A44449" w:rsidRDefault="00A44449" w:rsidP="00A44449">
      <w:pPr>
        <w:pStyle w:val="ListParagraph"/>
        <w:numPr>
          <w:ilvl w:val="0"/>
          <w:numId w:val="43"/>
        </w:numPr>
        <w:autoSpaceDE w:val="0"/>
        <w:autoSpaceDN w:val="0"/>
        <w:spacing w:after="0" w:line="240" w:lineRule="auto"/>
        <w:ind w:left="714" w:hanging="357"/>
        <w:jc w:val="lef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  <w:sz w:val="16"/>
          <w:szCs w:val="16"/>
          <w:lang w:eastAsia="bg-BG"/>
        </w:rPr>
        <w:lastRenderedPageBreak/>
        <w:drawing>
          <wp:anchor distT="0" distB="0" distL="114300" distR="114300" simplePos="0" relativeHeight="251671552" behindDoc="1" locked="0" layoutInCell="1" allowOverlap="1" wp14:anchorId="703B0A83" wp14:editId="240F3E8D">
            <wp:simplePos x="0" y="0"/>
            <wp:positionH relativeFrom="column">
              <wp:posOffset>3603625</wp:posOffset>
            </wp:positionH>
            <wp:positionV relativeFrom="paragraph">
              <wp:posOffset>-2540</wp:posOffset>
            </wp:positionV>
            <wp:extent cx="3188335" cy="1558290"/>
            <wp:effectExtent l="0" t="0" r="0" b="0"/>
            <wp:wrapTight wrapText="bothSides">
              <wp:wrapPolygon edited="0">
                <wp:start x="0" y="0"/>
                <wp:lineTo x="0" y="21389"/>
                <wp:lineTo x="21424" y="21389"/>
                <wp:lineTo x="2142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sz w:val="16"/>
          <w:szCs w:val="16"/>
        </w:rPr>
        <w:t>Дълъг сапфирен конус</w:t>
      </w:r>
    </w:p>
    <w:p w:rsidR="00A44449" w:rsidRPr="00A44449" w:rsidRDefault="00A44449" w:rsidP="00A44449">
      <w:pPr>
        <w:pStyle w:val="ListParagraph"/>
        <w:autoSpaceDE w:val="0"/>
        <w:autoSpaceDN w:val="0"/>
        <w:spacing w:after="0" w:line="240" w:lineRule="auto"/>
        <w:ind w:left="714"/>
        <w:jc w:val="left"/>
        <w:rPr>
          <w:rFonts w:ascii="Arial" w:hAnsi="Arial" w:cs="Arial"/>
          <w:bCs/>
          <w:sz w:val="16"/>
          <w:szCs w:val="16"/>
          <w:lang w:val="en-US"/>
        </w:rPr>
      </w:pPr>
      <w:r>
        <w:rPr>
          <w:rFonts w:ascii="Arial" w:hAnsi="Arial" w:cs="Arial"/>
          <w:bCs/>
          <w:sz w:val="16"/>
          <w:szCs w:val="16"/>
        </w:rPr>
        <w:t xml:space="preserve">Арт 85007 (само при </w:t>
      </w:r>
      <w:proofErr w:type="spellStart"/>
      <w:r>
        <w:rPr>
          <w:rFonts w:ascii="Arial" w:hAnsi="Arial" w:cs="Arial"/>
          <w:bCs/>
          <w:sz w:val="16"/>
          <w:szCs w:val="16"/>
          <w:lang w:val="en-US"/>
        </w:rPr>
        <w:t>Medistyle</w:t>
      </w:r>
      <w:proofErr w:type="spellEnd"/>
      <w:r>
        <w:rPr>
          <w:rFonts w:ascii="Arial" w:hAnsi="Arial" w:cs="Arial"/>
          <w:bCs/>
          <w:sz w:val="16"/>
          <w:szCs w:val="16"/>
          <w:lang w:val="en-US"/>
        </w:rPr>
        <w:t xml:space="preserve"> L)</w:t>
      </w:r>
      <w:r w:rsidRPr="00A44449">
        <w:rPr>
          <w:rFonts w:ascii="Arial" w:hAnsi="Arial" w:cs="Arial"/>
          <w:bCs/>
          <w:sz w:val="16"/>
          <w:szCs w:val="16"/>
          <w:lang w:val="en-US"/>
        </w:rPr>
        <w:t xml:space="preserve"> </w:t>
      </w:r>
    </w:p>
    <w:p w:rsidR="00A44449" w:rsidRPr="00A44449" w:rsidRDefault="00A44449" w:rsidP="00A44449">
      <w:pPr>
        <w:autoSpaceDE w:val="0"/>
        <w:autoSpaceDN w:val="0"/>
        <w:spacing w:line="240" w:lineRule="auto"/>
        <w:jc w:val="left"/>
        <w:rPr>
          <w:rFonts w:ascii="Arial" w:hAnsi="Arial" w:cs="Arial"/>
          <w:bCs/>
          <w:sz w:val="16"/>
          <w:szCs w:val="16"/>
        </w:rPr>
      </w:pPr>
    </w:p>
    <w:p w:rsidR="00A44449" w:rsidRDefault="00A44449" w:rsidP="00A44449">
      <w:pPr>
        <w:autoSpaceDE w:val="0"/>
        <w:autoSpaceDN w:val="0"/>
        <w:spacing w:line="240" w:lineRule="auto"/>
        <w:jc w:val="left"/>
        <w:rPr>
          <w:rFonts w:ascii="Arial" w:hAnsi="Arial" w:cs="Arial"/>
          <w:bCs/>
          <w:sz w:val="16"/>
          <w:szCs w:val="16"/>
        </w:rPr>
      </w:pPr>
    </w:p>
    <w:p w:rsidR="00A44449" w:rsidRDefault="002A13C5" w:rsidP="00A44449">
      <w:pPr>
        <w:autoSpaceDE w:val="0"/>
        <w:autoSpaceDN w:val="0"/>
        <w:spacing w:line="240" w:lineRule="auto"/>
        <w:jc w:val="lef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За почистване на по-големи места със загрубяла кожа</w:t>
      </w:r>
    </w:p>
    <w:p w:rsidR="00A44449" w:rsidRDefault="00A44449" w:rsidP="00A44449">
      <w:pPr>
        <w:autoSpaceDE w:val="0"/>
        <w:autoSpaceDN w:val="0"/>
        <w:spacing w:line="240" w:lineRule="auto"/>
        <w:jc w:val="left"/>
        <w:rPr>
          <w:rFonts w:ascii="Arial" w:hAnsi="Arial" w:cs="Arial"/>
          <w:bCs/>
          <w:sz w:val="16"/>
          <w:szCs w:val="16"/>
        </w:rPr>
      </w:pPr>
    </w:p>
    <w:p w:rsidR="00A44449" w:rsidRDefault="00A44449" w:rsidP="00A44449">
      <w:pPr>
        <w:autoSpaceDE w:val="0"/>
        <w:autoSpaceDN w:val="0"/>
        <w:spacing w:line="240" w:lineRule="auto"/>
        <w:jc w:val="left"/>
        <w:rPr>
          <w:rFonts w:ascii="Arial" w:hAnsi="Arial" w:cs="Arial"/>
          <w:bCs/>
          <w:sz w:val="16"/>
          <w:szCs w:val="16"/>
        </w:rPr>
      </w:pPr>
    </w:p>
    <w:p w:rsidR="00A44449" w:rsidRDefault="00A44449" w:rsidP="006E05DF">
      <w:pPr>
        <w:autoSpaceDE w:val="0"/>
        <w:autoSpaceDN w:val="0"/>
        <w:spacing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:rsidR="00A44449" w:rsidRDefault="00A44449" w:rsidP="006E05DF">
      <w:pPr>
        <w:autoSpaceDE w:val="0"/>
        <w:autoSpaceDN w:val="0"/>
        <w:spacing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:rsidR="006E05DF" w:rsidRDefault="006E05DF" w:rsidP="006E05DF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  <w:lang w:val="en-US"/>
        </w:rPr>
      </w:pPr>
    </w:p>
    <w:p w:rsidR="00A44449" w:rsidRDefault="00A44449" w:rsidP="006E05DF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  <w:lang w:val="en-US"/>
        </w:rPr>
      </w:pPr>
    </w:p>
    <w:p w:rsidR="002A13C5" w:rsidRDefault="002A13C5" w:rsidP="006E05DF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2A13C5" w:rsidRPr="002A13C5" w:rsidRDefault="002A13C5" w:rsidP="002A13C5">
      <w:pPr>
        <w:pStyle w:val="ListParagraph"/>
        <w:numPr>
          <w:ilvl w:val="0"/>
          <w:numId w:val="43"/>
        </w:numPr>
        <w:autoSpaceDE w:val="0"/>
        <w:autoSpaceDN w:val="0"/>
        <w:spacing w:after="0" w:line="240" w:lineRule="auto"/>
        <w:ind w:left="714" w:hanging="357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  <w:sz w:val="16"/>
          <w:szCs w:val="16"/>
          <w:lang w:eastAsia="bg-BG"/>
        </w:rPr>
        <w:drawing>
          <wp:anchor distT="0" distB="0" distL="114300" distR="114300" simplePos="0" relativeHeight="251672576" behindDoc="1" locked="0" layoutInCell="1" allowOverlap="1" wp14:anchorId="1889DC9A" wp14:editId="7BE0C780">
            <wp:simplePos x="0" y="0"/>
            <wp:positionH relativeFrom="column">
              <wp:posOffset>3548380</wp:posOffset>
            </wp:positionH>
            <wp:positionV relativeFrom="paragraph">
              <wp:posOffset>130175</wp:posOffset>
            </wp:positionV>
            <wp:extent cx="3188335" cy="1542415"/>
            <wp:effectExtent l="0" t="0" r="0" b="0"/>
            <wp:wrapTight wrapText="bothSides">
              <wp:wrapPolygon edited="0">
                <wp:start x="0" y="0"/>
                <wp:lineTo x="0" y="21342"/>
                <wp:lineTo x="21424" y="21342"/>
                <wp:lineTo x="2142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sz w:val="16"/>
          <w:szCs w:val="16"/>
        </w:rPr>
        <w:t>Заоблен сапфирен накрайник</w:t>
      </w:r>
    </w:p>
    <w:p w:rsidR="002D1879" w:rsidRDefault="002A13C5" w:rsidP="002A13C5">
      <w:pPr>
        <w:autoSpaceDE w:val="0"/>
        <w:autoSpaceDN w:val="0"/>
        <w:spacing w:line="240" w:lineRule="auto"/>
        <w:ind w:firstLine="709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Арт 85005 </w:t>
      </w:r>
      <w:r w:rsidRPr="002A13C5">
        <w:rPr>
          <w:rFonts w:ascii="Arial" w:hAnsi="Arial" w:cs="Arial"/>
          <w:bCs/>
          <w:sz w:val="16"/>
          <w:szCs w:val="16"/>
        </w:rPr>
        <w:t>(само при Medistyle L)</w:t>
      </w:r>
    </w:p>
    <w:p w:rsidR="002A13C5" w:rsidRDefault="002A13C5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</w:p>
    <w:p w:rsidR="002A13C5" w:rsidRPr="002A13C5" w:rsidRDefault="002A13C5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Cs/>
          <w:sz w:val="16"/>
          <w:szCs w:val="16"/>
        </w:rPr>
      </w:pPr>
    </w:p>
    <w:p w:rsidR="002A13C5" w:rsidRPr="002A13C5" w:rsidRDefault="002A13C5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Cs/>
          <w:sz w:val="16"/>
          <w:szCs w:val="16"/>
        </w:rPr>
      </w:pPr>
      <w:r w:rsidRPr="002A13C5">
        <w:rPr>
          <w:rFonts w:ascii="Arial" w:hAnsi="Arial" w:cs="Arial"/>
          <w:bCs/>
          <w:sz w:val="16"/>
          <w:szCs w:val="16"/>
        </w:rPr>
        <w:t>За внимателно премахване на мазоли</w:t>
      </w:r>
    </w:p>
    <w:p w:rsidR="002A13C5" w:rsidRPr="002A13C5" w:rsidRDefault="002A13C5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Cs/>
          <w:sz w:val="16"/>
          <w:szCs w:val="16"/>
        </w:rPr>
      </w:pPr>
    </w:p>
    <w:p w:rsidR="002A13C5" w:rsidRDefault="002A13C5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</w:p>
    <w:p w:rsidR="002A13C5" w:rsidRDefault="002A13C5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</w:p>
    <w:p w:rsidR="002A13C5" w:rsidRDefault="002A13C5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</w:p>
    <w:p w:rsidR="002A13C5" w:rsidRDefault="002A13C5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</w:p>
    <w:p w:rsidR="002A13C5" w:rsidRDefault="002A13C5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</w:p>
    <w:p w:rsidR="002A13C5" w:rsidRDefault="002A13C5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</w:p>
    <w:p w:rsidR="002A13C5" w:rsidRDefault="002A13C5" w:rsidP="002A13C5">
      <w:pPr>
        <w:pStyle w:val="ListParagraph"/>
        <w:numPr>
          <w:ilvl w:val="0"/>
          <w:numId w:val="43"/>
        </w:numPr>
        <w:autoSpaceDE w:val="0"/>
        <w:autoSpaceDN w:val="0"/>
        <w:spacing w:after="0" w:line="240" w:lineRule="auto"/>
        <w:ind w:left="714" w:hanging="357"/>
        <w:contextualSpacing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  <w:lang w:eastAsia="bg-BG"/>
        </w:rPr>
        <w:drawing>
          <wp:anchor distT="0" distB="0" distL="114300" distR="114300" simplePos="0" relativeHeight="251673600" behindDoc="1" locked="0" layoutInCell="1" allowOverlap="1" wp14:anchorId="7FC1FD66" wp14:editId="50232658">
            <wp:simplePos x="0" y="0"/>
            <wp:positionH relativeFrom="column">
              <wp:posOffset>3604895</wp:posOffset>
            </wp:positionH>
            <wp:positionV relativeFrom="paragraph">
              <wp:posOffset>130175</wp:posOffset>
            </wp:positionV>
            <wp:extent cx="3188335" cy="1574165"/>
            <wp:effectExtent l="0" t="0" r="0" b="0"/>
            <wp:wrapTight wrapText="bothSides">
              <wp:wrapPolygon edited="0">
                <wp:start x="0" y="0"/>
                <wp:lineTo x="0" y="21434"/>
                <wp:lineTo x="21424" y="21434"/>
                <wp:lineTo x="2142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sz w:val="16"/>
          <w:szCs w:val="16"/>
        </w:rPr>
        <w:t>Цилиндричен накрайник</w:t>
      </w:r>
    </w:p>
    <w:p w:rsidR="002A13C5" w:rsidRPr="002A13C5" w:rsidRDefault="002A13C5" w:rsidP="002A13C5">
      <w:pPr>
        <w:autoSpaceDE w:val="0"/>
        <w:autoSpaceDN w:val="0"/>
        <w:spacing w:line="240" w:lineRule="auto"/>
        <w:ind w:left="360" w:firstLine="349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Арт 85009 </w:t>
      </w:r>
      <w:r w:rsidRPr="002A13C5">
        <w:rPr>
          <w:rFonts w:ascii="Arial" w:hAnsi="Arial" w:cs="Arial"/>
          <w:bCs/>
          <w:sz w:val="16"/>
          <w:szCs w:val="16"/>
        </w:rPr>
        <w:t>(само при Medistyle L)</w:t>
      </w:r>
    </w:p>
    <w:p w:rsidR="002A13C5" w:rsidRDefault="002A13C5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</w:p>
    <w:p w:rsidR="002A13C5" w:rsidRDefault="002A13C5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</w:p>
    <w:p w:rsidR="002A13C5" w:rsidRPr="002A13C5" w:rsidRDefault="002A13C5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Cs/>
          <w:sz w:val="16"/>
          <w:szCs w:val="16"/>
        </w:rPr>
      </w:pPr>
      <w:r w:rsidRPr="002A13C5">
        <w:rPr>
          <w:rFonts w:ascii="Arial" w:hAnsi="Arial" w:cs="Arial"/>
          <w:bCs/>
          <w:sz w:val="16"/>
          <w:szCs w:val="16"/>
        </w:rPr>
        <w:t>За премахване на втвърдени части от нокътя</w:t>
      </w:r>
    </w:p>
    <w:p w:rsidR="002A13C5" w:rsidRDefault="002A13C5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</w:p>
    <w:p w:rsidR="002A13C5" w:rsidRDefault="002A13C5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</w:p>
    <w:p w:rsidR="002A13C5" w:rsidRDefault="002A13C5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</w:p>
    <w:p w:rsidR="002A13C5" w:rsidRDefault="002A13C5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</w:p>
    <w:p w:rsidR="002A13C5" w:rsidRDefault="002A13C5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</w:p>
    <w:p w:rsidR="002A13C5" w:rsidRDefault="002A13C5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</w:p>
    <w:p w:rsidR="002A13C5" w:rsidRDefault="002A13C5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</w:p>
    <w:p w:rsidR="002A13C5" w:rsidRDefault="002A13C5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</w:p>
    <w:p w:rsidR="002A13C5" w:rsidRDefault="002A13C5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</w:p>
    <w:p w:rsidR="002A13C5" w:rsidRDefault="002A13C5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  <w:lang w:eastAsia="bg-BG"/>
        </w:rPr>
        <w:drawing>
          <wp:anchor distT="0" distB="0" distL="114300" distR="114300" simplePos="0" relativeHeight="251674624" behindDoc="1" locked="0" layoutInCell="1" allowOverlap="1" wp14:anchorId="0E67B89F" wp14:editId="3C2274CF">
            <wp:simplePos x="0" y="0"/>
            <wp:positionH relativeFrom="column">
              <wp:posOffset>3604895</wp:posOffset>
            </wp:positionH>
            <wp:positionV relativeFrom="paragraph">
              <wp:posOffset>10160</wp:posOffset>
            </wp:positionV>
            <wp:extent cx="3188335" cy="1431290"/>
            <wp:effectExtent l="0" t="0" r="0" b="0"/>
            <wp:wrapTight wrapText="bothSides">
              <wp:wrapPolygon edited="0">
                <wp:start x="0" y="0"/>
                <wp:lineTo x="0" y="21274"/>
                <wp:lineTo x="21424" y="21274"/>
                <wp:lineTo x="21424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3C5" w:rsidRPr="002A13C5" w:rsidRDefault="001C5076" w:rsidP="001C5076">
      <w:pPr>
        <w:pStyle w:val="ListParagraph"/>
        <w:numPr>
          <w:ilvl w:val="0"/>
          <w:numId w:val="43"/>
        </w:numPr>
        <w:autoSpaceDE w:val="0"/>
        <w:autoSpaceDN w:val="0"/>
        <w:spacing w:after="0" w:line="240" w:lineRule="auto"/>
        <w:ind w:left="714" w:hanging="357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Тънък накрайник</w:t>
      </w:r>
    </w:p>
    <w:p w:rsidR="002A13C5" w:rsidRPr="001C5076" w:rsidRDefault="001C5076" w:rsidP="001C5076">
      <w:pPr>
        <w:pStyle w:val="ListParagraph"/>
        <w:autoSpaceDE w:val="0"/>
        <w:autoSpaceDN w:val="0"/>
        <w:spacing w:after="0" w:line="240" w:lineRule="auto"/>
        <w:ind w:left="0" w:firstLine="709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Арт 85006</w:t>
      </w:r>
      <w:r w:rsidRPr="001C5076">
        <w:rPr>
          <w:rFonts w:ascii="Arial" w:hAnsi="Arial" w:cs="Arial"/>
          <w:bCs/>
          <w:sz w:val="16"/>
          <w:szCs w:val="16"/>
        </w:rPr>
        <w:t xml:space="preserve"> (само при Medistyle L)</w:t>
      </w:r>
    </w:p>
    <w:p w:rsidR="002A13C5" w:rsidRDefault="002A13C5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</w:p>
    <w:p w:rsidR="002A13C5" w:rsidRDefault="002A13C5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</w:p>
    <w:p w:rsidR="002A13C5" w:rsidRDefault="002A13C5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</w:p>
    <w:p w:rsidR="002A13C5" w:rsidRDefault="001C5076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Cs/>
          <w:sz w:val="16"/>
          <w:szCs w:val="16"/>
        </w:rPr>
      </w:pPr>
      <w:r w:rsidRPr="001C5076">
        <w:rPr>
          <w:rFonts w:ascii="Arial" w:hAnsi="Arial" w:cs="Arial"/>
          <w:bCs/>
          <w:sz w:val="16"/>
          <w:szCs w:val="16"/>
        </w:rPr>
        <w:t>За внимателно премахване на врастнали нокти</w:t>
      </w:r>
      <w:r>
        <w:rPr>
          <w:rFonts w:ascii="Arial" w:hAnsi="Arial" w:cs="Arial"/>
          <w:bCs/>
          <w:sz w:val="16"/>
          <w:szCs w:val="16"/>
        </w:rPr>
        <w:t xml:space="preserve"> и за отстраняване на малки загрубели части от нокти.</w:t>
      </w:r>
    </w:p>
    <w:p w:rsidR="001C5076" w:rsidRPr="001C5076" w:rsidRDefault="001C5076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Да се използва само на ниска скорост!!!</w:t>
      </w:r>
    </w:p>
    <w:p w:rsidR="002A13C5" w:rsidRDefault="002A13C5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</w:p>
    <w:p w:rsidR="002A13C5" w:rsidRDefault="002A13C5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</w:p>
    <w:p w:rsidR="002A13C5" w:rsidRDefault="002A13C5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</w:p>
    <w:p w:rsidR="002A13C5" w:rsidRDefault="002A13C5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</w:p>
    <w:p w:rsidR="002A13C5" w:rsidRDefault="002A13C5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</w:p>
    <w:p w:rsidR="002A13C5" w:rsidRPr="00C46626" w:rsidRDefault="001C5076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  <w:r w:rsidRPr="00C46626">
        <w:rPr>
          <w:rFonts w:ascii="Arial" w:hAnsi="Arial" w:cs="Arial"/>
          <w:b/>
          <w:bCs/>
          <w:sz w:val="16"/>
          <w:szCs w:val="16"/>
        </w:rPr>
        <w:t>3.3 Маникюр</w:t>
      </w:r>
    </w:p>
    <w:p w:rsidR="001C5076" w:rsidRPr="00C46626" w:rsidRDefault="001C5076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  <w:r w:rsidRPr="00C46626">
        <w:rPr>
          <w:rFonts w:ascii="Arial" w:hAnsi="Arial" w:cs="Arial"/>
          <w:b/>
          <w:bCs/>
          <w:i/>
          <w:sz w:val="16"/>
          <w:szCs w:val="16"/>
        </w:rPr>
        <w:t xml:space="preserve">Препоръчителна последователност за </w:t>
      </w:r>
      <w:r w:rsidRPr="00C46626">
        <w:rPr>
          <w:rFonts w:ascii="Arial" w:hAnsi="Arial" w:cs="Arial"/>
          <w:b/>
          <w:bCs/>
          <w:i/>
          <w:sz w:val="16"/>
          <w:szCs w:val="16"/>
        </w:rPr>
        <w:t>маникюр</w:t>
      </w:r>
    </w:p>
    <w:p w:rsidR="002A13C5" w:rsidRPr="00C46626" w:rsidRDefault="002A13C5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</w:p>
    <w:p w:rsidR="001C5076" w:rsidRPr="00C46626" w:rsidRDefault="00C46626" w:rsidP="00C46626">
      <w:pPr>
        <w:pStyle w:val="ListParagraph"/>
        <w:numPr>
          <w:ilvl w:val="0"/>
          <w:numId w:val="45"/>
        </w:numPr>
        <w:autoSpaceDE w:val="0"/>
        <w:autoSpaceDN w:val="0"/>
        <w:spacing w:line="240" w:lineRule="auto"/>
        <w:jc w:val="left"/>
        <w:rPr>
          <w:rFonts w:ascii="Arial" w:hAnsi="Arial" w:cs="Arial"/>
          <w:bCs/>
          <w:sz w:val="16"/>
          <w:szCs w:val="16"/>
        </w:rPr>
      </w:pPr>
      <w:r w:rsidRPr="00C46626">
        <w:rPr>
          <w:rFonts w:ascii="Arial" w:hAnsi="Arial" w:cs="Arial"/>
          <w:noProof/>
          <w:sz w:val="16"/>
          <w:szCs w:val="16"/>
          <w:lang w:eastAsia="bg-BG"/>
        </w:rPr>
        <w:drawing>
          <wp:anchor distT="0" distB="0" distL="114300" distR="114300" simplePos="0" relativeHeight="251675648" behindDoc="1" locked="0" layoutInCell="1" allowOverlap="1" wp14:anchorId="68DFDA59" wp14:editId="6EC877AC">
            <wp:simplePos x="0" y="0"/>
            <wp:positionH relativeFrom="column">
              <wp:posOffset>3945890</wp:posOffset>
            </wp:positionH>
            <wp:positionV relativeFrom="paragraph">
              <wp:posOffset>297815</wp:posOffset>
            </wp:positionV>
            <wp:extent cx="2846705" cy="2273935"/>
            <wp:effectExtent l="0" t="0" r="0" b="0"/>
            <wp:wrapTight wrapText="bothSides">
              <wp:wrapPolygon edited="0">
                <wp:start x="0" y="0"/>
                <wp:lineTo x="0" y="21353"/>
                <wp:lineTo x="21393" y="21353"/>
                <wp:lineTo x="21393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076" w:rsidRPr="00C46626">
        <w:rPr>
          <w:rStyle w:val="hps"/>
          <w:rFonts w:ascii="Arial" w:hAnsi="Arial" w:cs="Arial"/>
          <w:sz w:val="16"/>
          <w:szCs w:val="16"/>
        </w:rPr>
        <w:t>Едрозърнест</w:t>
      </w:r>
      <w:r w:rsidR="001C5076" w:rsidRPr="00C46626">
        <w:rPr>
          <w:rStyle w:val="shorttext"/>
          <w:rFonts w:ascii="Arial" w:hAnsi="Arial" w:cs="Arial"/>
          <w:sz w:val="16"/>
          <w:szCs w:val="16"/>
        </w:rPr>
        <w:t xml:space="preserve"> </w:t>
      </w:r>
      <w:r w:rsidR="001C5076" w:rsidRPr="00C46626">
        <w:rPr>
          <w:rStyle w:val="hps"/>
          <w:rFonts w:ascii="Arial" w:hAnsi="Arial" w:cs="Arial"/>
          <w:sz w:val="16"/>
          <w:szCs w:val="16"/>
        </w:rPr>
        <w:t>сапфирен</w:t>
      </w:r>
      <w:r w:rsidR="001C5076" w:rsidRPr="00C46626">
        <w:rPr>
          <w:rStyle w:val="shorttext"/>
          <w:rFonts w:ascii="Arial" w:hAnsi="Arial" w:cs="Arial"/>
          <w:sz w:val="16"/>
          <w:szCs w:val="16"/>
        </w:rPr>
        <w:t xml:space="preserve"> </w:t>
      </w:r>
      <w:r w:rsidR="001C5076" w:rsidRPr="00C46626">
        <w:rPr>
          <w:rStyle w:val="hps"/>
          <w:rFonts w:ascii="Arial" w:hAnsi="Arial" w:cs="Arial"/>
          <w:sz w:val="16"/>
          <w:szCs w:val="16"/>
        </w:rPr>
        <w:t>конус</w:t>
      </w:r>
      <w:r w:rsidR="001C5076" w:rsidRPr="00C46626">
        <w:rPr>
          <w:rStyle w:val="shorttext"/>
          <w:rFonts w:ascii="Arial" w:hAnsi="Arial" w:cs="Arial"/>
          <w:sz w:val="16"/>
          <w:szCs w:val="16"/>
        </w:rPr>
        <w:t xml:space="preserve"> </w:t>
      </w:r>
      <w:r w:rsidR="001C5076" w:rsidRPr="00C46626">
        <w:rPr>
          <w:rFonts w:ascii="Arial" w:hAnsi="Arial" w:cs="Arial"/>
          <w:sz w:val="16"/>
          <w:szCs w:val="16"/>
        </w:rPr>
        <w:br/>
      </w:r>
      <w:r w:rsidR="001C5076" w:rsidRPr="00C46626">
        <w:rPr>
          <w:rStyle w:val="hps"/>
          <w:rFonts w:ascii="Arial" w:hAnsi="Arial" w:cs="Arial"/>
          <w:sz w:val="16"/>
          <w:szCs w:val="16"/>
        </w:rPr>
        <w:t>Арт</w:t>
      </w:r>
      <w:r w:rsidR="001C5076" w:rsidRPr="00C46626">
        <w:rPr>
          <w:rStyle w:val="shorttext"/>
          <w:rFonts w:ascii="Arial" w:hAnsi="Arial" w:cs="Arial"/>
          <w:sz w:val="16"/>
          <w:szCs w:val="16"/>
        </w:rPr>
        <w:t xml:space="preserve"> </w:t>
      </w:r>
      <w:r w:rsidR="001C5076" w:rsidRPr="00C46626">
        <w:rPr>
          <w:rStyle w:val="hps"/>
          <w:rFonts w:ascii="Arial" w:hAnsi="Arial" w:cs="Arial"/>
          <w:sz w:val="16"/>
          <w:szCs w:val="16"/>
        </w:rPr>
        <w:t>85003</w:t>
      </w:r>
    </w:p>
    <w:p w:rsidR="002A13C5" w:rsidRPr="00C46626" w:rsidRDefault="002A13C5" w:rsidP="001C5076">
      <w:pPr>
        <w:pStyle w:val="ListParagraph"/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2A13C5" w:rsidRPr="00C46626" w:rsidRDefault="001C5076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Cs/>
          <w:sz w:val="16"/>
          <w:szCs w:val="16"/>
        </w:rPr>
      </w:pPr>
      <w:r w:rsidRPr="00C46626">
        <w:rPr>
          <w:rFonts w:ascii="Arial" w:hAnsi="Arial" w:cs="Arial"/>
          <w:bCs/>
          <w:sz w:val="16"/>
          <w:szCs w:val="16"/>
        </w:rPr>
        <w:t>(вижте снимка 1 от Педикюр)</w:t>
      </w:r>
    </w:p>
    <w:p w:rsidR="002A13C5" w:rsidRPr="00C46626" w:rsidRDefault="001C5076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Cs/>
          <w:sz w:val="16"/>
          <w:szCs w:val="16"/>
        </w:rPr>
      </w:pPr>
      <w:r w:rsidRPr="00C46626">
        <w:rPr>
          <w:rFonts w:ascii="Arial" w:hAnsi="Arial" w:cs="Arial"/>
          <w:bCs/>
          <w:sz w:val="16"/>
          <w:szCs w:val="16"/>
        </w:rPr>
        <w:t>За премахване на загрубяла кожа</w:t>
      </w:r>
    </w:p>
    <w:p w:rsidR="002A13C5" w:rsidRPr="00C46626" w:rsidRDefault="002A13C5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</w:p>
    <w:p w:rsidR="002A13C5" w:rsidRPr="00C46626" w:rsidRDefault="002A13C5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</w:p>
    <w:p w:rsidR="00C46626" w:rsidRPr="00C46626" w:rsidRDefault="00C46626" w:rsidP="00C46626">
      <w:pPr>
        <w:pStyle w:val="ListParagraph"/>
        <w:numPr>
          <w:ilvl w:val="0"/>
          <w:numId w:val="45"/>
        </w:numPr>
        <w:autoSpaceDE w:val="0"/>
        <w:autoSpaceDN w:val="0"/>
        <w:spacing w:after="0" w:line="240" w:lineRule="auto"/>
        <w:ind w:left="714" w:hanging="357"/>
        <w:rPr>
          <w:rFonts w:ascii="Arial" w:hAnsi="Arial" w:cs="Arial"/>
          <w:bCs/>
          <w:sz w:val="16"/>
          <w:szCs w:val="16"/>
        </w:rPr>
      </w:pPr>
      <w:r w:rsidRPr="00C46626">
        <w:rPr>
          <w:rFonts w:ascii="Arial" w:hAnsi="Arial" w:cs="Arial"/>
          <w:bCs/>
          <w:sz w:val="16"/>
          <w:szCs w:val="16"/>
        </w:rPr>
        <w:t>Тънък накрайник</w:t>
      </w:r>
    </w:p>
    <w:p w:rsidR="00C46626" w:rsidRPr="00C46626" w:rsidRDefault="00C46626" w:rsidP="00C46626">
      <w:pPr>
        <w:pStyle w:val="ListParagraph"/>
        <w:autoSpaceDE w:val="0"/>
        <w:autoSpaceDN w:val="0"/>
        <w:spacing w:after="0" w:line="240" w:lineRule="auto"/>
        <w:ind w:left="0" w:firstLine="709"/>
        <w:rPr>
          <w:rFonts w:ascii="Arial" w:hAnsi="Arial" w:cs="Arial"/>
          <w:bCs/>
          <w:sz w:val="16"/>
          <w:szCs w:val="16"/>
        </w:rPr>
      </w:pPr>
      <w:r w:rsidRPr="00C46626">
        <w:rPr>
          <w:rFonts w:ascii="Arial" w:hAnsi="Arial" w:cs="Arial"/>
          <w:bCs/>
          <w:sz w:val="16"/>
          <w:szCs w:val="16"/>
        </w:rPr>
        <w:t>Арт 850</w:t>
      </w:r>
      <w:r w:rsidRPr="00C46626">
        <w:rPr>
          <w:rFonts w:ascii="Arial" w:hAnsi="Arial" w:cs="Arial"/>
          <w:bCs/>
          <w:sz w:val="16"/>
          <w:szCs w:val="16"/>
        </w:rPr>
        <w:t>11</w:t>
      </w:r>
      <w:r w:rsidRPr="00C46626">
        <w:rPr>
          <w:rFonts w:ascii="Arial" w:hAnsi="Arial" w:cs="Arial"/>
          <w:bCs/>
          <w:sz w:val="16"/>
          <w:szCs w:val="16"/>
        </w:rPr>
        <w:t xml:space="preserve"> </w:t>
      </w:r>
    </w:p>
    <w:p w:rsidR="00C46626" w:rsidRPr="00C46626" w:rsidRDefault="00C46626" w:rsidP="00C46626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C46626" w:rsidRPr="00C46626" w:rsidRDefault="00C46626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</w:p>
    <w:p w:rsidR="00C46626" w:rsidRPr="00C46626" w:rsidRDefault="00C46626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Cs/>
          <w:sz w:val="16"/>
          <w:szCs w:val="16"/>
        </w:rPr>
      </w:pPr>
      <w:r w:rsidRPr="00C46626">
        <w:rPr>
          <w:rFonts w:ascii="Arial" w:hAnsi="Arial" w:cs="Arial"/>
          <w:bCs/>
          <w:sz w:val="16"/>
          <w:szCs w:val="16"/>
        </w:rPr>
        <w:t>За внимателно премахване на врастнали нокти</w:t>
      </w:r>
    </w:p>
    <w:p w:rsidR="00C46626" w:rsidRPr="00C46626" w:rsidRDefault="00C46626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Cs/>
          <w:sz w:val="16"/>
          <w:szCs w:val="16"/>
        </w:rPr>
      </w:pPr>
    </w:p>
    <w:p w:rsidR="00C46626" w:rsidRPr="00C46626" w:rsidRDefault="00C46626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Cs/>
          <w:sz w:val="16"/>
          <w:szCs w:val="16"/>
        </w:rPr>
      </w:pPr>
    </w:p>
    <w:p w:rsidR="00C46626" w:rsidRPr="00C46626" w:rsidRDefault="00C46626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Cs/>
          <w:sz w:val="16"/>
          <w:szCs w:val="16"/>
        </w:rPr>
      </w:pPr>
    </w:p>
    <w:p w:rsidR="00C46626" w:rsidRPr="00C46626" w:rsidRDefault="00C46626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Cs/>
          <w:sz w:val="16"/>
          <w:szCs w:val="16"/>
        </w:rPr>
      </w:pPr>
    </w:p>
    <w:p w:rsidR="00C46626" w:rsidRPr="00C46626" w:rsidRDefault="00C46626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Cs/>
          <w:sz w:val="16"/>
          <w:szCs w:val="16"/>
        </w:rPr>
      </w:pPr>
    </w:p>
    <w:p w:rsidR="00C46626" w:rsidRPr="00C46626" w:rsidRDefault="00C46626" w:rsidP="00C46626">
      <w:pPr>
        <w:pStyle w:val="ListParagraph"/>
        <w:numPr>
          <w:ilvl w:val="0"/>
          <w:numId w:val="45"/>
        </w:numPr>
        <w:autoSpaceDE w:val="0"/>
        <w:autoSpaceDN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  <w:sz w:val="16"/>
          <w:szCs w:val="16"/>
          <w:lang w:eastAsia="bg-BG"/>
        </w:rPr>
        <w:lastRenderedPageBreak/>
        <w:drawing>
          <wp:anchor distT="0" distB="0" distL="114300" distR="114300" simplePos="0" relativeHeight="251676672" behindDoc="1" locked="0" layoutInCell="1" allowOverlap="1" wp14:anchorId="0793405A" wp14:editId="3718756B">
            <wp:simplePos x="0" y="0"/>
            <wp:positionH relativeFrom="column">
              <wp:posOffset>4025265</wp:posOffset>
            </wp:positionH>
            <wp:positionV relativeFrom="paragraph">
              <wp:posOffset>-82550</wp:posOffset>
            </wp:positionV>
            <wp:extent cx="2886075" cy="2083435"/>
            <wp:effectExtent l="0" t="0" r="0" b="0"/>
            <wp:wrapTight wrapText="bothSides">
              <wp:wrapPolygon edited="0">
                <wp:start x="0" y="0"/>
                <wp:lineTo x="0" y="21330"/>
                <wp:lineTo x="21529" y="21330"/>
                <wp:lineTo x="21529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626">
        <w:rPr>
          <w:rFonts w:ascii="Arial" w:hAnsi="Arial" w:cs="Arial"/>
          <w:bCs/>
          <w:sz w:val="16"/>
          <w:szCs w:val="16"/>
        </w:rPr>
        <w:t>Едрозърнест сапфирен диск</w:t>
      </w:r>
    </w:p>
    <w:p w:rsidR="00C46626" w:rsidRPr="00C46626" w:rsidRDefault="00C46626" w:rsidP="00C46626">
      <w:pPr>
        <w:pStyle w:val="ListParagraph"/>
        <w:autoSpaceDE w:val="0"/>
        <w:autoSpaceDN w:val="0"/>
        <w:spacing w:after="0" w:line="240" w:lineRule="auto"/>
        <w:ind w:left="0" w:firstLine="709"/>
        <w:rPr>
          <w:rFonts w:ascii="Arial" w:hAnsi="Arial" w:cs="Arial"/>
          <w:bCs/>
          <w:sz w:val="16"/>
          <w:szCs w:val="16"/>
        </w:rPr>
      </w:pPr>
      <w:r w:rsidRPr="00C46626">
        <w:rPr>
          <w:rFonts w:ascii="Arial" w:hAnsi="Arial" w:cs="Arial"/>
          <w:bCs/>
          <w:sz w:val="16"/>
          <w:szCs w:val="16"/>
        </w:rPr>
        <w:t xml:space="preserve">Арт 85010 </w:t>
      </w:r>
      <w:r w:rsidRPr="002A13C5">
        <w:rPr>
          <w:rFonts w:ascii="Arial" w:hAnsi="Arial" w:cs="Arial"/>
          <w:bCs/>
          <w:sz w:val="16"/>
          <w:szCs w:val="16"/>
        </w:rPr>
        <w:t>(само при Medistyle L)</w:t>
      </w:r>
      <w:r w:rsidRPr="00C46626">
        <w:rPr>
          <w:rFonts w:ascii="Arial" w:hAnsi="Arial" w:cs="Arial"/>
          <w:bCs/>
          <w:sz w:val="16"/>
          <w:szCs w:val="16"/>
        </w:rPr>
        <w:t xml:space="preserve"> </w:t>
      </w:r>
    </w:p>
    <w:p w:rsidR="00C46626" w:rsidRPr="00C46626" w:rsidRDefault="00C46626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Cs/>
          <w:sz w:val="16"/>
          <w:szCs w:val="16"/>
        </w:rPr>
      </w:pPr>
    </w:p>
    <w:p w:rsidR="00C46626" w:rsidRDefault="00C46626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</w:p>
    <w:p w:rsidR="00C46626" w:rsidRPr="00C46626" w:rsidRDefault="00C46626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Cs/>
          <w:sz w:val="16"/>
          <w:szCs w:val="16"/>
        </w:rPr>
      </w:pPr>
      <w:r w:rsidRPr="00C46626">
        <w:rPr>
          <w:rFonts w:ascii="Arial" w:hAnsi="Arial" w:cs="Arial"/>
          <w:bCs/>
          <w:sz w:val="16"/>
          <w:szCs w:val="16"/>
        </w:rPr>
        <w:t>За пилене на твърди нокти по посока на растежа</w:t>
      </w:r>
    </w:p>
    <w:p w:rsidR="00C46626" w:rsidRDefault="00C46626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</w:p>
    <w:p w:rsidR="00C46626" w:rsidRDefault="00C46626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</w:p>
    <w:p w:rsidR="00C46626" w:rsidRPr="00C46626" w:rsidRDefault="00C46626" w:rsidP="00C46626">
      <w:pPr>
        <w:pStyle w:val="ListParagraph"/>
        <w:numPr>
          <w:ilvl w:val="0"/>
          <w:numId w:val="45"/>
        </w:numPr>
        <w:autoSpaceDE w:val="0"/>
        <w:autoSpaceDN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Финнозърнест сапфирен диск</w:t>
      </w:r>
    </w:p>
    <w:p w:rsidR="00C46626" w:rsidRPr="00C46626" w:rsidRDefault="00C46626" w:rsidP="00C46626">
      <w:pPr>
        <w:pStyle w:val="ListParagraph"/>
        <w:autoSpaceDE w:val="0"/>
        <w:autoSpaceDN w:val="0"/>
        <w:spacing w:after="0" w:line="240" w:lineRule="auto"/>
        <w:ind w:left="0" w:firstLine="709"/>
        <w:rPr>
          <w:rFonts w:ascii="Arial" w:hAnsi="Arial" w:cs="Arial"/>
          <w:bCs/>
          <w:sz w:val="16"/>
          <w:szCs w:val="16"/>
        </w:rPr>
      </w:pPr>
      <w:r w:rsidRPr="00C46626">
        <w:rPr>
          <w:rFonts w:ascii="Arial" w:hAnsi="Arial" w:cs="Arial"/>
          <w:bCs/>
          <w:sz w:val="16"/>
          <w:szCs w:val="16"/>
        </w:rPr>
        <w:t>Арт 850</w:t>
      </w:r>
      <w:r>
        <w:rPr>
          <w:rFonts w:ascii="Arial" w:hAnsi="Arial" w:cs="Arial"/>
          <w:bCs/>
          <w:sz w:val="16"/>
          <w:szCs w:val="16"/>
        </w:rPr>
        <w:t>04</w:t>
      </w:r>
    </w:p>
    <w:p w:rsidR="00C46626" w:rsidRDefault="00C46626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</w:p>
    <w:p w:rsidR="00C46626" w:rsidRDefault="00C46626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</w:p>
    <w:p w:rsidR="00C46626" w:rsidRDefault="00C46626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</w:p>
    <w:p w:rsidR="00C46626" w:rsidRPr="00C46626" w:rsidRDefault="00C46626" w:rsidP="00C46626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C46626">
        <w:rPr>
          <w:rFonts w:ascii="Arial" w:hAnsi="Arial" w:cs="Arial"/>
          <w:bCs/>
          <w:sz w:val="16"/>
          <w:szCs w:val="16"/>
        </w:rPr>
        <w:t>За скъсяване на ноктите чрез подаване в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C46626">
        <w:rPr>
          <w:rFonts w:ascii="Arial" w:hAnsi="Arial" w:cs="Arial"/>
          <w:bCs/>
          <w:sz w:val="16"/>
          <w:szCs w:val="16"/>
        </w:rPr>
        <w:t>посоката на растеж</w:t>
      </w:r>
      <w:r>
        <w:rPr>
          <w:rFonts w:ascii="Arial" w:hAnsi="Arial" w:cs="Arial"/>
          <w:bCs/>
          <w:sz w:val="16"/>
          <w:szCs w:val="16"/>
        </w:rPr>
        <w:t>а</w:t>
      </w:r>
      <w:r w:rsidRPr="00C46626">
        <w:rPr>
          <w:rFonts w:ascii="Arial" w:hAnsi="Arial" w:cs="Arial"/>
          <w:bCs/>
          <w:sz w:val="16"/>
          <w:szCs w:val="16"/>
        </w:rPr>
        <w:t>. Задръжте</w:t>
      </w:r>
    </w:p>
    <w:p w:rsidR="00C46626" w:rsidRPr="00C46626" w:rsidRDefault="00C46626" w:rsidP="00C46626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уреда</w:t>
      </w:r>
      <w:r w:rsidRPr="00C46626">
        <w:rPr>
          <w:rFonts w:ascii="Arial" w:hAnsi="Arial" w:cs="Arial"/>
          <w:bCs/>
          <w:sz w:val="16"/>
          <w:szCs w:val="16"/>
        </w:rPr>
        <w:t xml:space="preserve"> здраво, </w:t>
      </w:r>
      <w:r>
        <w:rPr>
          <w:rFonts w:ascii="Arial" w:hAnsi="Arial" w:cs="Arial"/>
          <w:bCs/>
          <w:sz w:val="16"/>
          <w:szCs w:val="16"/>
        </w:rPr>
        <w:t>прокарайте</w:t>
      </w:r>
      <w:r w:rsidRPr="00C46626">
        <w:rPr>
          <w:rFonts w:ascii="Arial" w:hAnsi="Arial" w:cs="Arial"/>
          <w:bCs/>
          <w:sz w:val="16"/>
          <w:szCs w:val="16"/>
        </w:rPr>
        <w:t xml:space="preserve"> нокътя по протежение на</w:t>
      </w:r>
    </w:p>
    <w:p w:rsidR="00C46626" w:rsidRPr="00C46626" w:rsidRDefault="00C46626" w:rsidP="00C46626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Cs/>
          <w:sz w:val="16"/>
          <w:szCs w:val="16"/>
        </w:rPr>
      </w:pPr>
      <w:r w:rsidRPr="00C46626">
        <w:rPr>
          <w:rFonts w:ascii="Arial" w:hAnsi="Arial" w:cs="Arial"/>
          <w:bCs/>
          <w:sz w:val="16"/>
          <w:szCs w:val="16"/>
        </w:rPr>
        <w:t>диск</w:t>
      </w:r>
      <w:r w:rsidR="00572E99">
        <w:rPr>
          <w:rFonts w:ascii="Arial" w:hAnsi="Arial" w:cs="Arial"/>
          <w:bCs/>
          <w:sz w:val="16"/>
          <w:szCs w:val="16"/>
        </w:rPr>
        <w:t>а</w:t>
      </w:r>
      <w:r w:rsidRPr="00C46626">
        <w:rPr>
          <w:rFonts w:ascii="Arial" w:hAnsi="Arial" w:cs="Arial"/>
          <w:bCs/>
          <w:sz w:val="16"/>
          <w:szCs w:val="16"/>
        </w:rPr>
        <w:t>. Пода</w:t>
      </w:r>
      <w:r w:rsidR="00572E99">
        <w:rPr>
          <w:rFonts w:ascii="Arial" w:hAnsi="Arial" w:cs="Arial"/>
          <w:bCs/>
          <w:sz w:val="16"/>
          <w:szCs w:val="16"/>
        </w:rPr>
        <w:t>вайте</w:t>
      </w:r>
      <w:r w:rsidRPr="00C46626">
        <w:rPr>
          <w:rFonts w:ascii="Arial" w:hAnsi="Arial" w:cs="Arial"/>
          <w:bCs/>
          <w:sz w:val="16"/>
          <w:szCs w:val="16"/>
        </w:rPr>
        <w:t xml:space="preserve"> само в една посока!</w:t>
      </w:r>
    </w:p>
    <w:p w:rsidR="00C46626" w:rsidRDefault="00C46626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</w:p>
    <w:p w:rsidR="00C46626" w:rsidRDefault="00C46626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</w:p>
    <w:p w:rsidR="00C46626" w:rsidRPr="00572E99" w:rsidRDefault="00C46626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Cs/>
          <w:sz w:val="16"/>
          <w:szCs w:val="16"/>
        </w:rPr>
      </w:pPr>
    </w:p>
    <w:p w:rsidR="00C46626" w:rsidRPr="00572E99" w:rsidRDefault="00C46626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Cs/>
          <w:sz w:val="16"/>
          <w:szCs w:val="16"/>
        </w:rPr>
      </w:pPr>
    </w:p>
    <w:p w:rsidR="00C46626" w:rsidRPr="00572E99" w:rsidRDefault="00572E99" w:rsidP="00572E99">
      <w:pPr>
        <w:pStyle w:val="ListParagraph"/>
        <w:numPr>
          <w:ilvl w:val="0"/>
          <w:numId w:val="45"/>
        </w:numPr>
        <w:autoSpaceDE w:val="0"/>
        <w:autoSpaceDN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  <w:sz w:val="16"/>
          <w:szCs w:val="16"/>
          <w:lang w:eastAsia="bg-BG"/>
        </w:rPr>
        <w:drawing>
          <wp:anchor distT="0" distB="0" distL="114300" distR="114300" simplePos="0" relativeHeight="251677696" behindDoc="1" locked="0" layoutInCell="1" allowOverlap="1" wp14:anchorId="16FE8F58" wp14:editId="3ECDCFED">
            <wp:simplePos x="0" y="0"/>
            <wp:positionH relativeFrom="column">
              <wp:posOffset>4065905</wp:posOffset>
            </wp:positionH>
            <wp:positionV relativeFrom="paragraph">
              <wp:posOffset>-4445</wp:posOffset>
            </wp:positionV>
            <wp:extent cx="2846705" cy="1160780"/>
            <wp:effectExtent l="0" t="0" r="0" b="0"/>
            <wp:wrapTight wrapText="bothSides">
              <wp:wrapPolygon edited="0">
                <wp:start x="0" y="0"/>
                <wp:lineTo x="0" y="21269"/>
                <wp:lineTo x="21393" y="21269"/>
                <wp:lineTo x="21393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sz w:val="16"/>
          <w:szCs w:val="16"/>
        </w:rPr>
        <w:t>Приставка за избутване на кожички</w:t>
      </w:r>
      <w:r w:rsidRPr="00572E99">
        <w:rPr>
          <w:rFonts w:ascii="Arial" w:hAnsi="Arial" w:cs="Arial"/>
          <w:bCs/>
          <w:sz w:val="16"/>
          <w:szCs w:val="16"/>
        </w:rPr>
        <w:t xml:space="preserve"> </w:t>
      </w:r>
    </w:p>
    <w:p w:rsidR="00C46626" w:rsidRPr="00572E99" w:rsidRDefault="00572E99" w:rsidP="00572E99">
      <w:pPr>
        <w:pStyle w:val="ListParagraph"/>
        <w:autoSpaceDE w:val="0"/>
        <w:autoSpaceDN w:val="0"/>
        <w:spacing w:after="0" w:line="240" w:lineRule="auto"/>
        <w:ind w:left="0" w:firstLine="709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Арт 85008</w:t>
      </w:r>
    </w:p>
    <w:p w:rsidR="00C46626" w:rsidRPr="00572E99" w:rsidRDefault="00C46626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Cs/>
          <w:sz w:val="16"/>
          <w:szCs w:val="16"/>
        </w:rPr>
      </w:pPr>
    </w:p>
    <w:p w:rsidR="00C46626" w:rsidRPr="00572E99" w:rsidRDefault="00C46626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Cs/>
          <w:sz w:val="16"/>
          <w:szCs w:val="16"/>
        </w:rPr>
      </w:pPr>
    </w:p>
    <w:p w:rsidR="00C46626" w:rsidRPr="00572E99" w:rsidRDefault="00572E99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За избутване на кожички</w:t>
      </w:r>
    </w:p>
    <w:p w:rsidR="00C46626" w:rsidRPr="00572E99" w:rsidRDefault="00C46626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Cs/>
          <w:sz w:val="16"/>
          <w:szCs w:val="16"/>
        </w:rPr>
      </w:pPr>
    </w:p>
    <w:p w:rsidR="00C46626" w:rsidRPr="00572E99" w:rsidRDefault="00C46626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Cs/>
          <w:sz w:val="16"/>
          <w:szCs w:val="16"/>
        </w:rPr>
      </w:pPr>
    </w:p>
    <w:p w:rsidR="00C46626" w:rsidRPr="00572E99" w:rsidRDefault="00C46626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Cs/>
          <w:sz w:val="16"/>
          <w:szCs w:val="16"/>
        </w:rPr>
      </w:pPr>
    </w:p>
    <w:p w:rsidR="00C46626" w:rsidRPr="00572E99" w:rsidRDefault="00C46626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Cs/>
          <w:sz w:val="16"/>
          <w:szCs w:val="16"/>
        </w:rPr>
      </w:pPr>
    </w:p>
    <w:p w:rsidR="00C46626" w:rsidRDefault="00C46626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Cs/>
          <w:sz w:val="16"/>
          <w:szCs w:val="16"/>
        </w:rPr>
      </w:pPr>
    </w:p>
    <w:p w:rsidR="00572E99" w:rsidRDefault="00572E99" w:rsidP="00572E99">
      <w:pPr>
        <w:pStyle w:val="ListParagraph"/>
        <w:numPr>
          <w:ilvl w:val="0"/>
          <w:numId w:val="45"/>
        </w:numPr>
        <w:autoSpaceDE w:val="0"/>
        <w:autoSpaceDN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  <w:sz w:val="16"/>
          <w:szCs w:val="16"/>
          <w:lang w:eastAsia="bg-BG"/>
        </w:rPr>
        <w:drawing>
          <wp:anchor distT="0" distB="0" distL="114300" distR="114300" simplePos="0" relativeHeight="251678720" behindDoc="1" locked="0" layoutInCell="1" allowOverlap="1" wp14:anchorId="04BD6E2C" wp14:editId="723848CD">
            <wp:simplePos x="0" y="0"/>
            <wp:positionH relativeFrom="column">
              <wp:posOffset>4025265</wp:posOffset>
            </wp:positionH>
            <wp:positionV relativeFrom="paragraph">
              <wp:posOffset>82550</wp:posOffset>
            </wp:positionV>
            <wp:extent cx="2886075" cy="1336040"/>
            <wp:effectExtent l="0" t="0" r="0" b="0"/>
            <wp:wrapThrough wrapText="bothSides">
              <wp:wrapPolygon edited="0">
                <wp:start x="0" y="0"/>
                <wp:lineTo x="0" y="21251"/>
                <wp:lineTo x="21529" y="21251"/>
                <wp:lineTo x="21529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sz w:val="16"/>
          <w:szCs w:val="16"/>
        </w:rPr>
        <w:t>Полиращ конус</w:t>
      </w:r>
    </w:p>
    <w:p w:rsidR="00572E99" w:rsidRDefault="00572E99" w:rsidP="00572E99">
      <w:pPr>
        <w:pStyle w:val="ListParagraph"/>
        <w:autoSpaceDE w:val="0"/>
        <w:autoSpaceDN w:val="0"/>
        <w:spacing w:after="0" w:line="240" w:lineRule="auto"/>
        <w:ind w:left="0" w:firstLine="709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Арт 85001</w:t>
      </w:r>
    </w:p>
    <w:p w:rsidR="00572E99" w:rsidRDefault="00572E99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Cs/>
          <w:sz w:val="16"/>
          <w:szCs w:val="16"/>
        </w:rPr>
      </w:pPr>
    </w:p>
    <w:p w:rsidR="00572E99" w:rsidRDefault="00572E99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Cs/>
          <w:sz w:val="16"/>
          <w:szCs w:val="16"/>
        </w:rPr>
      </w:pPr>
    </w:p>
    <w:p w:rsidR="00572E99" w:rsidRDefault="00572E99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Cs/>
          <w:sz w:val="16"/>
          <w:szCs w:val="16"/>
        </w:rPr>
      </w:pPr>
    </w:p>
    <w:p w:rsidR="00572E99" w:rsidRDefault="00572E99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За заглаждане на ъглите на нокътя и полиране на нокътната плочка </w:t>
      </w:r>
    </w:p>
    <w:p w:rsidR="00572E99" w:rsidRDefault="00572E99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Cs/>
          <w:sz w:val="16"/>
          <w:szCs w:val="16"/>
        </w:rPr>
      </w:pPr>
    </w:p>
    <w:p w:rsidR="00572E99" w:rsidRDefault="00572E99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Cs/>
          <w:sz w:val="16"/>
          <w:szCs w:val="16"/>
        </w:rPr>
      </w:pPr>
    </w:p>
    <w:p w:rsidR="00572E99" w:rsidRDefault="00572E99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Cs/>
          <w:sz w:val="16"/>
          <w:szCs w:val="16"/>
        </w:rPr>
      </w:pPr>
    </w:p>
    <w:p w:rsidR="00572E99" w:rsidRDefault="00572E99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Cs/>
          <w:sz w:val="16"/>
          <w:szCs w:val="16"/>
        </w:rPr>
      </w:pPr>
    </w:p>
    <w:p w:rsidR="00572E99" w:rsidRDefault="00572E99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Cs/>
          <w:sz w:val="16"/>
          <w:szCs w:val="16"/>
        </w:rPr>
      </w:pPr>
    </w:p>
    <w:p w:rsidR="00572E99" w:rsidRDefault="00572E99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Cs/>
          <w:sz w:val="16"/>
          <w:szCs w:val="16"/>
        </w:rPr>
      </w:pPr>
    </w:p>
    <w:p w:rsidR="00572E99" w:rsidRDefault="00572E99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Cs/>
          <w:sz w:val="16"/>
          <w:szCs w:val="16"/>
        </w:rPr>
      </w:pPr>
    </w:p>
    <w:p w:rsidR="00572E99" w:rsidRDefault="00572E99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Cs/>
          <w:sz w:val="16"/>
          <w:szCs w:val="16"/>
        </w:rPr>
      </w:pPr>
    </w:p>
    <w:p w:rsidR="00572E99" w:rsidRDefault="00572E99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Cs/>
          <w:sz w:val="16"/>
          <w:szCs w:val="16"/>
        </w:rPr>
      </w:pPr>
    </w:p>
    <w:p w:rsidR="00572E99" w:rsidRPr="00572E99" w:rsidRDefault="00572E99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Cs/>
          <w:sz w:val="16"/>
          <w:szCs w:val="16"/>
        </w:rPr>
      </w:pPr>
    </w:p>
    <w:p w:rsidR="003C568F" w:rsidRPr="00C83724" w:rsidRDefault="004422E4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  <w:r w:rsidRPr="00C83724">
        <w:rPr>
          <w:rFonts w:ascii="Arial" w:hAnsi="Arial" w:cs="Arial"/>
          <w:b/>
          <w:bCs/>
          <w:sz w:val="16"/>
          <w:szCs w:val="16"/>
        </w:rPr>
        <w:t>4.</w:t>
      </w:r>
      <w:r w:rsidR="001F2475" w:rsidRPr="00C83724">
        <w:rPr>
          <w:rFonts w:ascii="Arial" w:hAnsi="Arial" w:cs="Arial"/>
          <w:b/>
          <w:bCs/>
          <w:sz w:val="16"/>
          <w:szCs w:val="16"/>
        </w:rPr>
        <w:t>Почистване и поддръжка</w:t>
      </w:r>
    </w:p>
    <w:p w:rsidR="00A37E83" w:rsidRPr="00B501BE" w:rsidRDefault="00C83724" w:rsidP="00C83724">
      <w:pPr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 xml:space="preserve">• </w:t>
      </w:r>
      <w:r w:rsidR="00A37E83" w:rsidRPr="00B501BE">
        <w:rPr>
          <w:rFonts w:ascii="Arial" w:hAnsi="Arial" w:cs="Arial"/>
          <w:bCs/>
          <w:sz w:val="16"/>
          <w:szCs w:val="16"/>
        </w:rPr>
        <w:t xml:space="preserve">Извадете </w:t>
      </w:r>
      <w:r w:rsidR="004F7CB8">
        <w:rPr>
          <w:rFonts w:ascii="Arial" w:hAnsi="Arial" w:cs="Arial"/>
          <w:bCs/>
          <w:sz w:val="16"/>
          <w:szCs w:val="16"/>
        </w:rPr>
        <w:t>ахранващия кабел от контакта</w:t>
      </w:r>
      <w:r w:rsidR="00A37E83" w:rsidRPr="00B501BE">
        <w:rPr>
          <w:rFonts w:ascii="Arial" w:hAnsi="Arial" w:cs="Arial"/>
          <w:bCs/>
          <w:sz w:val="16"/>
          <w:szCs w:val="16"/>
        </w:rPr>
        <w:t xml:space="preserve"> преди почистване на уреда.</w:t>
      </w:r>
    </w:p>
    <w:p w:rsidR="00A37E83" w:rsidRDefault="00A142E8" w:rsidP="00C83724">
      <w:pPr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• Моля, не използвайте никакви агресивни вещества за почистване, като измиване</w:t>
      </w:r>
      <w:r w:rsidR="00D70EE8" w:rsidRPr="00B501BE">
        <w:rPr>
          <w:rFonts w:ascii="Arial" w:hAnsi="Arial" w:cs="Arial"/>
          <w:bCs/>
          <w:sz w:val="16"/>
          <w:szCs w:val="16"/>
        </w:rPr>
        <w:t xml:space="preserve"> с</w:t>
      </w:r>
      <w:r w:rsidRPr="00B501BE">
        <w:rPr>
          <w:rFonts w:ascii="Arial" w:hAnsi="Arial" w:cs="Arial"/>
          <w:bCs/>
          <w:sz w:val="16"/>
          <w:szCs w:val="16"/>
        </w:rPr>
        <w:t xml:space="preserve"> почистващи препарати, тъй като те могат да повредят повърхностите.</w:t>
      </w:r>
      <w:r w:rsidR="00C83724">
        <w:rPr>
          <w:rFonts w:ascii="Arial" w:hAnsi="Arial" w:cs="Arial"/>
          <w:bCs/>
          <w:sz w:val="16"/>
          <w:szCs w:val="16"/>
        </w:rPr>
        <w:t xml:space="preserve"> </w:t>
      </w:r>
      <w:r w:rsidR="004F7CB8">
        <w:rPr>
          <w:rFonts w:ascii="Arial" w:hAnsi="Arial" w:cs="Arial"/>
          <w:bCs/>
          <w:sz w:val="16"/>
          <w:szCs w:val="16"/>
        </w:rPr>
        <w:t>Почистете уреда, като използвате мек сапу</w:t>
      </w:r>
      <w:r w:rsidR="000B3DE7">
        <w:rPr>
          <w:rFonts w:ascii="Arial" w:hAnsi="Arial" w:cs="Arial"/>
          <w:bCs/>
          <w:sz w:val="16"/>
          <w:szCs w:val="16"/>
        </w:rPr>
        <w:t>н. Никога не потапяйте във вода при почистване и се уверете, че не е влязла вода в уреда. Използвайте устройството отново, само ако се е изсушило напълно.</w:t>
      </w:r>
    </w:p>
    <w:p w:rsidR="004F7CB8" w:rsidRDefault="004F7CB8" w:rsidP="00C83724">
      <w:pPr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•</w:t>
      </w:r>
      <w:r>
        <w:rPr>
          <w:rFonts w:ascii="Arial" w:hAnsi="Arial" w:cs="Arial"/>
          <w:bCs/>
          <w:sz w:val="16"/>
          <w:szCs w:val="16"/>
        </w:rPr>
        <w:t xml:space="preserve"> Можете да почи</w:t>
      </w:r>
      <w:r w:rsidR="000B3DE7">
        <w:rPr>
          <w:rFonts w:ascii="Arial" w:hAnsi="Arial" w:cs="Arial"/>
          <w:bCs/>
          <w:sz w:val="16"/>
          <w:szCs w:val="16"/>
        </w:rPr>
        <w:t>с</w:t>
      </w:r>
      <w:r>
        <w:rPr>
          <w:rFonts w:ascii="Arial" w:hAnsi="Arial" w:cs="Arial"/>
          <w:bCs/>
          <w:sz w:val="16"/>
          <w:szCs w:val="16"/>
        </w:rPr>
        <w:t>твате накрайниците с четка</w:t>
      </w:r>
      <w:r w:rsidR="000B3DE7">
        <w:rPr>
          <w:rFonts w:ascii="Arial" w:hAnsi="Arial" w:cs="Arial"/>
          <w:bCs/>
          <w:sz w:val="16"/>
          <w:szCs w:val="16"/>
        </w:rPr>
        <w:t xml:space="preserve">, </w:t>
      </w:r>
      <w:r w:rsidR="00B76954">
        <w:rPr>
          <w:rFonts w:ascii="Arial" w:hAnsi="Arial" w:cs="Arial"/>
          <w:bCs/>
          <w:sz w:val="16"/>
          <w:szCs w:val="16"/>
        </w:rPr>
        <w:t>дезинфектант</w:t>
      </w:r>
      <w:r w:rsidR="000B3DE7">
        <w:rPr>
          <w:rFonts w:ascii="Arial" w:hAnsi="Arial" w:cs="Arial"/>
          <w:bCs/>
          <w:sz w:val="16"/>
          <w:szCs w:val="16"/>
        </w:rPr>
        <w:t xml:space="preserve"> или 90% алкохол, за да предотвратите разнасянето на инфекция</w:t>
      </w:r>
      <w:r w:rsidR="00B76954">
        <w:rPr>
          <w:rFonts w:ascii="Arial" w:hAnsi="Arial" w:cs="Arial"/>
          <w:bCs/>
          <w:sz w:val="16"/>
          <w:szCs w:val="16"/>
        </w:rPr>
        <w:t>.</w:t>
      </w:r>
      <w:r w:rsidR="000B3DE7">
        <w:rPr>
          <w:rFonts w:ascii="Arial" w:hAnsi="Arial" w:cs="Arial"/>
          <w:bCs/>
          <w:sz w:val="16"/>
          <w:szCs w:val="16"/>
        </w:rPr>
        <w:t xml:space="preserve"> Приставките трябва да нямат мазнини по тях. Първо изушете приставките преди да ги поставите отново на уреда.</w:t>
      </w:r>
    </w:p>
    <w:p w:rsidR="00B76954" w:rsidRDefault="00B76954" w:rsidP="00C83724">
      <w:pPr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•</w:t>
      </w:r>
      <w:r>
        <w:rPr>
          <w:rFonts w:ascii="Arial" w:hAnsi="Arial" w:cs="Arial"/>
          <w:bCs/>
          <w:sz w:val="16"/>
          <w:szCs w:val="16"/>
        </w:rPr>
        <w:t xml:space="preserve"> Съхраня</w:t>
      </w:r>
      <w:r w:rsidR="000B3DE7">
        <w:rPr>
          <w:rFonts w:ascii="Arial" w:hAnsi="Arial" w:cs="Arial"/>
          <w:bCs/>
          <w:sz w:val="16"/>
          <w:szCs w:val="16"/>
        </w:rPr>
        <w:t>вайте в сухо и хладно помещение.</w:t>
      </w:r>
    </w:p>
    <w:p w:rsidR="000B3DE7" w:rsidRPr="00B501BE" w:rsidRDefault="000B3DE7" w:rsidP="00C83724">
      <w:pPr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•</w:t>
      </w:r>
      <w:r>
        <w:rPr>
          <w:rFonts w:ascii="Arial" w:hAnsi="Arial" w:cs="Arial"/>
          <w:bCs/>
          <w:sz w:val="16"/>
          <w:szCs w:val="16"/>
        </w:rPr>
        <w:t xml:space="preserve"> Сгънете кабела правилно, за да избегнете прекъсване.</w:t>
      </w:r>
    </w:p>
    <w:p w:rsidR="00F34383" w:rsidRPr="00C83724" w:rsidRDefault="00B76954" w:rsidP="00B501BE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5</w:t>
      </w:r>
      <w:r w:rsidR="004422E4" w:rsidRPr="00C83724">
        <w:rPr>
          <w:rFonts w:ascii="Arial" w:hAnsi="Arial" w:cs="Arial"/>
          <w:b/>
          <w:bCs/>
          <w:sz w:val="16"/>
          <w:szCs w:val="16"/>
        </w:rPr>
        <w:t xml:space="preserve"> </w:t>
      </w:r>
      <w:r w:rsidR="00F34383" w:rsidRPr="00C83724">
        <w:rPr>
          <w:rFonts w:ascii="Arial" w:hAnsi="Arial" w:cs="Arial"/>
          <w:b/>
          <w:bCs/>
          <w:sz w:val="16"/>
          <w:szCs w:val="16"/>
        </w:rPr>
        <w:t>Изхвърляне</w:t>
      </w:r>
    </w:p>
    <w:p w:rsidR="00D17B32" w:rsidRDefault="00F34383" w:rsidP="00B501BE">
      <w:pPr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Този продукт не трябва да се изхвърля заедно с битовите отпадъци. Всички потребители са длъжни да предадат всички електрически и електронни устройства, независимо от това дали те съдържат токсични вещества</w:t>
      </w:r>
      <w:r w:rsidR="00C83724">
        <w:rPr>
          <w:rFonts w:ascii="Arial" w:hAnsi="Arial" w:cs="Arial"/>
          <w:bCs/>
          <w:sz w:val="16"/>
          <w:szCs w:val="16"/>
        </w:rPr>
        <w:t>,</w:t>
      </w:r>
      <w:r w:rsidRPr="00B501BE">
        <w:rPr>
          <w:rFonts w:ascii="Arial" w:hAnsi="Arial" w:cs="Arial"/>
          <w:bCs/>
          <w:sz w:val="16"/>
          <w:szCs w:val="16"/>
        </w:rPr>
        <w:t xml:space="preserve"> на общински или търговски пунктове за събиране, така че да могат да се изхвърлят по екологично приемлив начин. Консултирайте се с вашия местен орган или вашия доставчик за информация за изхвърляне.</w:t>
      </w:r>
    </w:p>
    <w:p w:rsidR="000B3DE7" w:rsidRDefault="000B3DE7" w:rsidP="00B501BE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0B3DE7">
        <w:rPr>
          <w:rFonts w:ascii="Arial" w:hAnsi="Arial" w:cs="Arial"/>
          <w:b/>
          <w:bCs/>
          <w:sz w:val="16"/>
          <w:szCs w:val="16"/>
        </w:rPr>
        <w:t>6. Технически характеристики</w:t>
      </w:r>
    </w:p>
    <w:p w:rsidR="000B3DE7" w:rsidRDefault="000B3DE7" w:rsidP="000B3DE7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hAnsiTheme="minorHAnsi" w:cs="Frutiger-Bold"/>
          <w:b/>
          <w:bCs/>
          <w:sz w:val="16"/>
          <w:szCs w:val="16"/>
        </w:rPr>
      </w:pPr>
      <w:r w:rsidRPr="000B3DE7">
        <w:rPr>
          <w:rFonts w:ascii="Arial" w:hAnsi="Arial" w:cs="Arial"/>
          <w:bCs/>
          <w:sz w:val="16"/>
          <w:szCs w:val="16"/>
        </w:rPr>
        <w:t>Име и модел</w:t>
      </w:r>
      <w:r>
        <w:rPr>
          <w:rFonts w:ascii="Arial" w:hAnsi="Arial" w:cs="Arial"/>
          <w:bCs/>
          <w:sz w:val="16"/>
          <w:szCs w:val="16"/>
        </w:rPr>
        <w:t xml:space="preserve">: </w:t>
      </w:r>
      <w:r>
        <w:rPr>
          <w:rFonts w:ascii="Frutiger-Bold" w:hAnsi="Frutiger-Bold" w:cs="Frutiger-Bold"/>
          <w:b/>
          <w:bCs/>
          <w:sz w:val="16"/>
          <w:szCs w:val="16"/>
        </w:rPr>
        <w:t xml:space="preserve">MEDISANA Medistyle S </w:t>
      </w:r>
      <w:r>
        <w:rPr>
          <w:rFonts w:ascii="Frutiger-Light" w:hAnsi="Frutiger-Light" w:cs="Frutiger-Light"/>
          <w:sz w:val="16"/>
          <w:szCs w:val="16"/>
        </w:rPr>
        <w:t xml:space="preserve">/ </w:t>
      </w:r>
      <w:r>
        <w:rPr>
          <w:rFonts w:ascii="Frutiger-Bold" w:hAnsi="Frutiger-Bold" w:cs="Frutiger-Bold"/>
          <w:b/>
          <w:bCs/>
          <w:sz w:val="16"/>
          <w:szCs w:val="16"/>
        </w:rPr>
        <w:t>L</w:t>
      </w:r>
      <w:r>
        <w:rPr>
          <w:rFonts w:asciiTheme="minorHAnsi" w:hAnsiTheme="minorHAnsi" w:cs="Frutiger-Bold"/>
          <w:b/>
          <w:bCs/>
          <w:sz w:val="16"/>
          <w:szCs w:val="16"/>
        </w:rPr>
        <w:t xml:space="preserve">  Уред за маникюр и педикюр</w:t>
      </w:r>
    </w:p>
    <w:p w:rsidR="000B3DE7" w:rsidRDefault="000B3DE7" w:rsidP="000B3DE7">
      <w:pPr>
        <w:widowControl/>
        <w:autoSpaceDE w:val="0"/>
        <w:autoSpaceDN w:val="0"/>
        <w:spacing w:line="240" w:lineRule="auto"/>
        <w:jc w:val="left"/>
        <w:textAlignment w:val="auto"/>
        <w:rPr>
          <w:rFonts w:ascii="Frutiger-Light" w:hAnsi="Frutiger-Light" w:cs="Frutiger-Light"/>
          <w:sz w:val="16"/>
          <w:szCs w:val="16"/>
        </w:rPr>
      </w:pPr>
      <w:r>
        <w:rPr>
          <w:rFonts w:asciiTheme="minorHAnsi" w:hAnsiTheme="minorHAnsi" w:cs="Frutiger-Bold"/>
          <w:bCs/>
          <w:sz w:val="16"/>
          <w:szCs w:val="16"/>
        </w:rPr>
        <w:t xml:space="preserve">Захранване: Адаптер </w:t>
      </w:r>
      <w:r>
        <w:rPr>
          <w:rFonts w:ascii="Frutiger-Light" w:hAnsi="Frutiger-Light" w:cs="Frutiger-Light"/>
          <w:sz w:val="16"/>
          <w:szCs w:val="16"/>
        </w:rPr>
        <w:t>230 V~ 50 Hz</w:t>
      </w:r>
    </w:p>
    <w:p w:rsidR="000B3DE7" w:rsidRDefault="000B3DE7" w:rsidP="000B3DE7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hAnsiTheme="minorHAnsi" w:cs="Frutiger-Light"/>
          <w:sz w:val="16"/>
          <w:szCs w:val="16"/>
        </w:rPr>
      </w:pPr>
      <w:r>
        <w:rPr>
          <w:rFonts w:asciiTheme="minorHAnsi" w:hAnsiTheme="minorHAnsi" w:cs="Frutiger-Light"/>
          <w:sz w:val="16"/>
          <w:szCs w:val="16"/>
        </w:rPr>
        <w:t xml:space="preserve">                                         </w:t>
      </w:r>
      <w:r>
        <w:rPr>
          <w:rFonts w:ascii="Frutiger-Light" w:hAnsi="Frutiger-Light" w:cs="Frutiger-Light"/>
          <w:sz w:val="16"/>
          <w:szCs w:val="16"/>
        </w:rPr>
        <w:t xml:space="preserve">18 V </w:t>
      </w:r>
      <w:r>
        <w:rPr>
          <w:rFonts w:asciiTheme="minorHAnsi" w:hAnsiTheme="minorHAnsi" w:cs="Frutiger-Light"/>
          <w:sz w:val="16"/>
          <w:szCs w:val="16"/>
        </w:rPr>
        <w:t>=</w:t>
      </w:r>
      <w:r>
        <w:rPr>
          <w:rFonts w:ascii="Frutiger-Light" w:hAnsi="Frutiger-Light" w:cs="Frutiger-Light"/>
          <w:sz w:val="16"/>
          <w:szCs w:val="16"/>
        </w:rPr>
        <w:t>500 mA</w:t>
      </w:r>
    </w:p>
    <w:p w:rsidR="000B3DE7" w:rsidRDefault="000B3DE7" w:rsidP="000B3DE7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hAnsiTheme="minorHAnsi" w:cs="Frutiger-Bold"/>
          <w:bCs/>
          <w:sz w:val="16"/>
          <w:szCs w:val="16"/>
          <w:lang w:val="en-US"/>
        </w:rPr>
      </w:pPr>
      <w:r>
        <w:rPr>
          <w:rFonts w:asciiTheme="minorHAnsi" w:hAnsiTheme="minorHAnsi" w:cs="Frutiger-Bold"/>
          <w:bCs/>
          <w:sz w:val="16"/>
          <w:szCs w:val="16"/>
        </w:rPr>
        <w:t xml:space="preserve">Скорост на въртене: 1600-5800 </w:t>
      </w:r>
      <w:r>
        <w:rPr>
          <w:rFonts w:asciiTheme="minorHAnsi" w:hAnsiTheme="minorHAnsi" w:cs="Frutiger-Bold"/>
          <w:bCs/>
          <w:sz w:val="16"/>
          <w:szCs w:val="16"/>
          <w:lang w:val="en-US"/>
        </w:rPr>
        <w:t>rpm</w:t>
      </w:r>
    </w:p>
    <w:p w:rsidR="000B3DE7" w:rsidRDefault="000B3DE7" w:rsidP="000B3DE7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hAnsiTheme="minorHAnsi" w:cs="Frutiger-Bold"/>
          <w:bCs/>
          <w:sz w:val="16"/>
          <w:szCs w:val="16"/>
        </w:rPr>
      </w:pPr>
      <w:r>
        <w:rPr>
          <w:rFonts w:asciiTheme="minorHAnsi" w:hAnsiTheme="minorHAnsi" w:cs="Frutiger-Bold"/>
          <w:bCs/>
          <w:sz w:val="16"/>
          <w:szCs w:val="16"/>
        </w:rPr>
        <w:t xml:space="preserve">Размери( Д х </w:t>
      </w:r>
      <w:r>
        <w:rPr>
          <w:rFonts w:ascii="Frutiger-Light" w:hAnsi="Frutiger-Light" w:cs="Frutiger-Light"/>
          <w:sz w:val="16"/>
          <w:szCs w:val="16"/>
        </w:rPr>
        <w:t>Ø</w:t>
      </w:r>
      <w:r>
        <w:rPr>
          <w:rFonts w:asciiTheme="minorHAnsi" w:hAnsiTheme="minorHAnsi" w:cs="Frutiger-Light"/>
          <w:sz w:val="16"/>
          <w:szCs w:val="16"/>
        </w:rPr>
        <w:t>)</w:t>
      </w:r>
      <w:r>
        <w:rPr>
          <w:rFonts w:asciiTheme="minorHAnsi" w:hAnsiTheme="minorHAnsi" w:cs="Frutiger-Bold"/>
          <w:bCs/>
          <w:sz w:val="16"/>
          <w:szCs w:val="16"/>
        </w:rPr>
        <w:t>: ок 148 х 40 мм</w:t>
      </w:r>
    </w:p>
    <w:p w:rsidR="000B3DE7" w:rsidRDefault="000B3DE7" w:rsidP="000B3DE7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hAnsiTheme="minorHAnsi" w:cs="Frutiger-Bold"/>
          <w:bCs/>
          <w:sz w:val="16"/>
          <w:szCs w:val="16"/>
        </w:rPr>
      </w:pPr>
      <w:r>
        <w:rPr>
          <w:rFonts w:asciiTheme="minorHAnsi" w:hAnsiTheme="minorHAnsi" w:cs="Frutiger-Bold"/>
          <w:bCs/>
          <w:sz w:val="16"/>
          <w:szCs w:val="16"/>
        </w:rPr>
        <w:t>Тегло: ок. 140 гр.</w:t>
      </w:r>
    </w:p>
    <w:p w:rsidR="000B3DE7" w:rsidRPr="000B3DE7" w:rsidRDefault="000B3DE7" w:rsidP="000B3DE7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hAnsiTheme="minorHAnsi" w:cs="Frutiger-Bold"/>
          <w:bCs/>
          <w:sz w:val="16"/>
          <w:szCs w:val="16"/>
        </w:rPr>
      </w:pPr>
      <w:r>
        <w:rPr>
          <w:rFonts w:asciiTheme="minorHAnsi" w:hAnsiTheme="minorHAnsi" w:cs="Frutiger-Bold"/>
          <w:bCs/>
          <w:sz w:val="16"/>
          <w:szCs w:val="16"/>
        </w:rPr>
        <w:t>Арт номер</w:t>
      </w:r>
      <w:r w:rsidRPr="000B3DE7">
        <w:rPr>
          <w:rFonts w:asciiTheme="minorHAnsi" w:hAnsiTheme="minorHAnsi" w:cs="Frutiger-Bold"/>
          <w:bCs/>
          <w:sz w:val="16"/>
          <w:szCs w:val="16"/>
        </w:rPr>
        <w:t xml:space="preserve"> (Medistyle S) : 85120</w:t>
      </w:r>
    </w:p>
    <w:p w:rsidR="000B3DE7" w:rsidRPr="000B3DE7" w:rsidRDefault="000B3DE7" w:rsidP="000B3DE7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hAnsiTheme="minorHAnsi" w:cs="Frutiger-Bold"/>
          <w:bCs/>
          <w:sz w:val="16"/>
          <w:szCs w:val="16"/>
        </w:rPr>
      </w:pPr>
      <w:r w:rsidRPr="000B3DE7">
        <w:rPr>
          <w:rFonts w:asciiTheme="minorHAnsi" w:hAnsiTheme="minorHAnsi" w:cs="Frutiger-Bold"/>
          <w:bCs/>
          <w:sz w:val="16"/>
          <w:szCs w:val="16"/>
        </w:rPr>
        <w:t xml:space="preserve">Арт номер </w:t>
      </w:r>
      <w:r w:rsidRPr="000B3DE7">
        <w:rPr>
          <w:rFonts w:asciiTheme="minorHAnsi" w:hAnsiTheme="minorHAnsi" w:cs="Frutiger-Bold"/>
          <w:bCs/>
          <w:sz w:val="16"/>
          <w:szCs w:val="16"/>
        </w:rPr>
        <w:t>(Medistyle L) : 85130</w:t>
      </w:r>
    </w:p>
    <w:p w:rsidR="000B3DE7" w:rsidRPr="000B3DE7" w:rsidRDefault="000B3DE7" w:rsidP="000B3DE7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hAnsiTheme="minorHAnsi" w:cs="Frutiger-Bold"/>
          <w:bCs/>
          <w:sz w:val="16"/>
          <w:szCs w:val="16"/>
        </w:rPr>
      </w:pPr>
      <w:r w:rsidRPr="000B3DE7">
        <w:rPr>
          <w:rFonts w:asciiTheme="minorHAnsi" w:hAnsiTheme="minorHAnsi" w:cs="Frutiger-Bold"/>
          <w:bCs/>
          <w:sz w:val="16"/>
          <w:szCs w:val="16"/>
        </w:rPr>
        <w:t>EAN-Number (Medistyle S) : 40 15588 85120 9</w:t>
      </w:r>
    </w:p>
    <w:p w:rsidR="000B3DE7" w:rsidRDefault="000B3DE7" w:rsidP="000B3DE7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hAnsiTheme="minorHAnsi" w:cs="Frutiger-Bold"/>
          <w:bCs/>
          <w:sz w:val="16"/>
          <w:szCs w:val="16"/>
        </w:rPr>
      </w:pPr>
      <w:r w:rsidRPr="000B3DE7">
        <w:rPr>
          <w:rFonts w:asciiTheme="minorHAnsi" w:hAnsiTheme="minorHAnsi" w:cs="Frutiger-Bold"/>
          <w:bCs/>
          <w:sz w:val="16"/>
          <w:szCs w:val="16"/>
        </w:rPr>
        <w:t>EAN-Number (Medistyle L) : 40 15588 85130 8</w:t>
      </w:r>
    </w:p>
    <w:p w:rsidR="000B3DE7" w:rsidRDefault="000B3DE7" w:rsidP="000B3DE7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hAnsiTheme="minorHAnsi" w:cs="Frutiger-Bold"/>
          <w:bCs/>
          <w:sz w:val="16"/>
          <w:szCs w:val="16"/>
        </w:rPr>
      </w:pPr>
    </w:p>
    <w:p w:rsidR="000B3DE7" w:rsidRPr="000B3DE7" w:rsidRDefault="000B3DE7" w:rsidP="000B3DE7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hAnsiTheme="minorHAnsi" w:cs="Frutiger-Bold"/>
          <w:bCs/>
          <w:sz w:val="16"/>
          <w:szCs w:val="16"/>
        </w:rPr>
      </w:pPr>
      <w:r w:rsidRPr="000B3DE7">
        <w:rPr>
          <w:rFonts w:asciiTheme="minorHAnsi" w:hAnsiTheme="minorHAnsi" w:cs="Frutiger-Bold"/>
          <w:bCs/>
          <w:sz w:val="16"/>
          <w:szCs w:val="16"/>
        </w:rPr>
        <w:t>В съответствие с нашата политика за непрекъснато подобряване на продуктите,</w:t>
      </w:r>
    </w:p>
    <w:p w:rsidR="000B3DE7" w:rsidRPr="000B3DE7" w:rsidRDefault="000B3DE7" w:rsidP="000B3DE7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hAnsiTheme="minorHAnsi" w:cs="Frutiger-Bold"/>
          <w:bCs/>
          <w:sz w:val="16"/>
          <w:szCs w:val="16"/>
        </w:rPr>
      </w:pPr>
      <w:r w:rsidRPr="000B3DE7">
        <w:rPr>
          <w:rFonts w:asciiTheme="minorHAnsi" w:hAnsiTheme="minorHAnsi" w:cs="Frutiger-Bold"/>
          <w:bCs/>
          <w:sz w:val="16"/>
          <w:szCs w:val="16"/>
        </w:rPr>
        <w:t>ние си запазваме правото да прави</w:t>
      </w:r>
      <w:r>
        <w:rPr>
          <w:rFonts w:asciiTheme="minorHAnsi" w:hAnsiTheme="minorHAnsi" w:cs="Frutiger-Bold"/>
          <w:bCs/>
          <w:sz w:val="16"/>
          <w:szCs w:val="16"/>
        </w:rPr>
        <w:t>м</w:t>
      </w:r>
      <w:r w:rsidRPr="000B3DE7">
        <w:rPr>
          <w:rFonts w:asciiTheme="minorHAnsi" w:hAnsiTheme="minorHAnsi" w:cs="Frutiger-Bold"/>
          <w:bCs/>
          <w:sz w:val="16"/>
          <w:szCs w:val="16"/>
        </w:rPr>
        <w:t xml:space="preserve"> технически и оптични промени, без </w:t>
      </w:r>
      <w:r>
        <w:rPr>
          <w:rFonts w:asciiTheme="minorHAnsi" w:hAnsiTheme="minorHAnsi" w:cs="Frutiger-Bold"/>
          <w:bCs/>
          <w:sz w:val="16"/>
          <w:szCs w:val="16"/>
        </w:rPr>
        <w:t>уведомяване</w:t>
      </w:r>
      <w:bookmarkStart w:id="0" w:name="_GoBack"/>
      <w:bookmarkEnd w:id="0"/>
      <w:r w:rsidRPr="000B3DE7">
        <w:rPr>
          <w:rFonts w:asciiTheme="minorHAnsi" w:hAnsiTheme="minorHAnsi" w:cs="Frutiger-Bold"/>
          <w:bCs/>
          <w:sz w:val="16"/>
          <w:szCs w:val="16"/>
        </w:rPr>
        <w:t>.</w:t>
      </w:r>
    </w:p>
    <w:sectPr w:rsidR="000B3DE7" w:rsidRPr="000B3DE7" w:rsidSect="00A44449">
      <w:headerReference w:type="default" r:id="rId23"/>
      <w:pgSz w:w="12240" w:h="15840"/>
      <w:pgMar w:top="234" w:right="616" w:bottom="709" w:left="709" w:header="420" w:footer="112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E73" w:rsidRDefault="00481E73" w:rsidP="00474F68">
      <w:r>
        <w:separator/>
      </w:r>
    </w:p>
  </w:endnote>
  <w:endnote w:type="continuationSeparator" w:id="0">
    <w:p w:rsidR="00481E73" w:rsidRDefault="00481E73" w:rsidP="0047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73" w:rsidRDefault="00481E73" w:rsidP="00474F68">
      <w:r>
        <w:separator/>
      </w:r>
    </w:p>
  </w:footnote>
  <w:footnote w:type="continuationSeparator" w:id="0">
    <w:p w:rsidR="00481E73" w:rsidRDefault="00481E73" w:rsidP="00474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D2" w:rsidRDefault="00A64BD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783C809" wp14:editId="459DDD5C">
          <wp:simplePos x="0" y="0"/>
          <wp:positionH relativeFrom="column">
            <wp:posOffset>6112510</wp:posOffset>
          </wp:positionH>
          <wp:positionV relativeFrom="paragraph">
            <wp:posOffset>-133350</wp:posOffset>
          </wp:positionV>
          <wp:extent cx="1069340" cy="22923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229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1" type="#_x0000_t75" style="width:28.8pt;height:9.4pt" o:bullet="t">
        <v:imagedata r:id="rId1" o:title=""/>
      </v:shape>
    </w:pict>
  </w:numPicBullet>
  <w:numPicBullet w:numPicBulletId="1">
    <w:pict>
      <v:shape id="_x0000_i1352" type="#_x0000_t75" style="width:32.55pt;height:13.15pt" o:bullet="t">
        <v:imagedata r:id="rId2" o:title=""/>
      </v:shape>
    </w:pict>
  </w:numPicBullet>
  <w:numPicBullet w:numPicBulletId="2">
    <w:pict>
      <v:shape id="_x0000_i1353" type="#_x0000_t75" style="width:65.1pt;height:15.65pt;visibility:visible;mso-wrap-style:square" o:bullet="t">
        <v:imagedata r:id="rId3" o:title=""/>
      </v:shape>
    </w:pict>
  </w:numPicBullet>
  <w:abstractNum w:abstractNumId="0">
    <w:nsid w:val="00DD4F05"/>
    <w:multiLevelType w:val="hybridMultilevel"/>
    <w:tmpl w:val="64A6AB6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868A4"/>
    <w:multiLevelType w:val="multilevel"/>
    <w:tmpl w:val="87FA00E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87E03C2"/>
    <w:multiLevelType w:val="multilevel"/>
    <w:tmpl w:val="B89A5C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BEF03E5"/>
    <w:multiLevelType w:val="multilevel"/>
    <w:tmpl w:val="3210D4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0A202C"/>
    <w:multiLevelType w:val="multilevel"/>
    <w:tmpl w:val="0C94D1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F316E57"/>
    <w:multiLevelType w:val="hybridMultilevel"/>
    <w:tmpl w:val="AEE8AA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761D5"/>
    <w:multiLevelType w:val="hybridMultilevel"/>
    <w:tmpl w:val="84B82C52"/>
    <w:lvl w:ilvl="0" w:tplc="48E6F93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274D9"/>
    <w:multiLevelType w:val="hybridMultilevel"/>
    <w:tmpl w:val="E306EF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51204"/>
    <w:multiLevelType w:val="multilevel"/>
    <w:tmpl w:val="3210D4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27422FE"/>
    <w:multiLevelType w:val="hybridMultilevel"/>
    <w:tmpl w:val="0C94D1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42E4B4F"/>
    <w:multiLevelType w:val="hybridMultilevel"/>
    <w:tmpl w:val="CDB40E90"/>
    <w:lvl w:ilvl="0" w:tplc="05E47D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6062AF8"/>
    <w:multiLevelType w:val="hybridMultilevel"/>
    <w:tmpl w:val="5504D154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66267A3"/>
    <w:multiLevelType w:val="hybridMultilevel"/>
    <w:tmpl w:val="D2B2A764"/>
    <w:lvl w:ilvl="0" w:tplc="255A4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5723B"/>
    <w:multiLevelType w:val="multilevel"/>
    <w:tmpl w:val="E51C11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2F13DDA"/>
    <w:multiLevelType w:val="hybridMultilevel"/>
    <w:tmpl w:val="1A1CE83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D0D0B"/>
    <w:multiLevelType w:val="multilevel"/>
    <w:tmpl w:val="3210D4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1066312"/>
    <w:multiLevelType w:val="hybridMultilevel"/>
    <w:tmpl w:val="FA8C89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A42001"/>
    <w:multiLevelType w:val="hybridMultilevel"/>
    <w:tmpl w:val="FE5460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75149"/>
    <w:multiLevelType w:val="hybridMultilevel"/>
    <w:tmpl w:val="29CE0D30"/>
    <w:lvl w:ilvl="0" w:tplc="05E47DD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43B04BC"/>
    <w:multiLevelType w:val="hybridMultilevel"/>
    <w:tmpl w:val="A3A2229A"/>
    <w:lvl w:ilvl="0" w:tplc="05E47DD6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449D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9A10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68D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CA60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942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ED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095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28C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44B5C12"/>
    <w:multiLevelType w:val="hybridMultilevel"/>
    <w:tmpl w:val="DE1ED4B0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9971141"/>
    <w:multiLevelType w:val="hybridMultilevel"/>
    <w:tmpl w:val="1BFE33BC"/>
    <w:lvl w:ilvl="0" w:tplc="19E0EA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C9D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02FA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A6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818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C698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4E0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1EC3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463B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C140AEA"/>
    <w:multiLevelType w:val="hybridMultilevel"/>
    <w:tmpl w:val="E8B60A64"/>
    <w:lvl w:ilvl="0" w:tplc="05E47DD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EE04E23"/>
    <w:multiLevelType w:val="multilevel"/>
    <w:tmpl w:val="8E5614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FF71AF4"/>
    <w:multiLevelType w:val="hybridMultilevel"/>
    <w:tmpl w:val="87FA00E0"/>
    <w:lvl w:ilvl="0" w:tplc="05E47D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449D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9A10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68D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CA60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942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ED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095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28C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2F7438C"/>
    <w:multiLevelType w:val="hybridMultilevel"/>
    <w:tmpl w:val="5AE8C8FE"/>
    <w:lvl w:ilvl="0" w:tplc="C4CE8A2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519DC"/>
    <w:multiLevelType w:val="hybridMultilevel"/>
    <w:tmpl w:val="E14CAEA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5C2C71"/>
    <w:multiLevelType w:val="multilevel"/>
    <w:tmpl w:val="E51C11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6CC549A"/>
    <w:multiLevelType w:val="hybridMultilevel"/>
    <w:tmpl w:val="9DD46B2A"/>
    <w:lvl w:ilvl="0" w:tplc="C4CE8A2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760AF2"/>
    <w:multiLevelType w:val="hybridMultilevel"/>
    <w:tmpl w:val="386E5B5E"/>
    <w:lvl w:ilvl="0" w:tplc="05E47DD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48D72DFA"/>
    <w:multiLevelType w:val="multilevel"/>
    <w:tmpl w:val="E51C11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4A51388F"/>
    <w:multiLevelType w:val="hybridMultilevel"/>
    <w:tmpl w:val="5AE8C8FE"/>
    <w:lvl w:ilvl="0" w:tplc="C4CE8A2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EB27C3"/>
    <w:multiLevelType w:val="hybridMultilevel"/>
    <w:tmpl w:val="3ADC6802"/>
    <w:lvl w:ilvl="0" w:tplc="05E47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B82025"/>
    <w:multiLevelType w:val="multilevel"/>
    <w:tmpl w:val="BA4454CC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</w:abstractNum>
  <w:abstractNum w:abstractNumId="34">
    <w:nsid w:val="53A107F0"/>
    <w:multiLevelType w:val="hybridMultilevel"/>
    <w:tmpl w:val="EA14B8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03F7E"/>
    <w:multiLevelType w:val="hybridMultilevel"/>
    <w:tmpl w:val="EE82A69A"/>
    <w:lvl w:ilvl="0" w:tplc="05E47D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5EE540E1"/>
    <w:multiLevelType w:val="hybridMultilevel"/>
    <w:tmpl w:val="9B103692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1D1D53"/>
    <w:multiLevelType w:val="hybridMultilevel"/>
    <w:tmpl w:val="A6A8057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B887F1B"/>
    <w:multiLevelType w:val="hybridMultilevel"/>
    <w:tmpl w:val="2F6814CE"/>
    <w:lvl w:ilvl="0" w:tplc="6DBAEB2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BB83B1A"/>
    <w:multiLevelType w:val="hybridMultilevel"/>
    <w:tmpl w:val="3210D4E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C4F70AF"/>
    <w:multiLevelType w:val="hybridMultilevel"/>
    <w:tmpl w:val="8E56143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49D0AA7"/>
    <w:multiLevelType w:val="hybridMultilevel"/>
    <w:tmpl w:val="BA4454CC"/>
    <w:lvl w:ilvl="0" w:tplc="A9A2583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3A8772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B0C4E402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A63010A0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458C9C06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5" w:tplc="11928C42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6" w:tplc="5A12D064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1044716C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8" w:tplc="9EAA607C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</w:abstractNum>
  <w:abstractNum w:abstractNumId="42">
    <w:nsid w:val="78A407D1"/>
    <w:multiLevelType w:val="hybridMultilevel"/>
    <w:tmpl w:val="F6082270"/>
    <w:lvl w:ilvl="0" w:tplc="05E47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276B7F"/>
    <w:multiLevelType w:val="hybridMultilevel"/>
    <w:tmpl w:val="6E56751E"/>
    <w:lvl w:ilvl="0" w:tplc="05E47D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7B1A74FA"/>
    <w:multiLevelType w:val="hybridMultilevel"/>
    <w:tmpl w:val="61EC04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3E2525"/>
    <w:multiLevelType w:val="multilevel"/>
    <w:tmpl w:val="BA4454CC"/>
    <w:lvl w:ilvl="0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7DA8783E"/>
    <w:multiLevelType w:val="hybridMultilevel"/>
    <w:tmpl w:val="1C24F9FC"/>
    <w:lvl w:ilvl="0" w:tplc="8F1244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0"/>
  </w:num>
  <w:num w:numId="4">
    <w:abstractNumId w:val="38"/>
  </w:num>
  <w:num w:numId="5">
    <w:abstractNumId w:val="20"/>
  </w:num>
  <w:num w:numId="6">
    <w:abstractNumId w:val="44"/>
  </w:num>
  <w:num w:numId="7">
    <w:abstractNumId w:val="41"/>
  </w:num>
  <w:num w:numId="8">
    <w:abstractNumId w:val="45"/>
  </w:num>
  <w:num w:numId="9">
    <w:abstractNumId w:val="24"/>
  </w:num>
  <w:num w:numId="10">
    <w:abstractNumId w:val="1"/>
  </w:num>
  <w:num w:numId="11">
    <w:abstractNumId w:val="19"/>
  </w:num>
  <w:num w:numId="12">
    <w:abstractNumId w:val="33"/>
  </w:num>
  <w:num w:numId="13">
    <w:abstractNumId w:val="37"/>
  </w:num>
  <w:num w:numId="14">
    <w:abstractNumId w:val="26"/>
  </w:num>
  <w:num w:numId="15">
    <w:abstractNumId w:val="22"/>
  </w:num>
  <w:num w:numId="16">
    <w:abstractNumId w:val="42"/>
  </w:num>
  <w:num w:numId="17">
    <w:abstractNumId w:val="29"/>
  </w:num>
  <w:num w:numId="18">
    <w:abstractNumId w:val="35"/>
  </w:num>
  <w:num w:numId="19">
    <w:abstractNumId w:val="43"/>
  </w:num>
  <w:num w:numId="20">
    <w:abstractNumId w:val="18"/>
  </w:num>
  <w:num w:numId="21">
    <w:abstractNumId w:val="32"/>
  </w:num>
  <w:num w:numId="22">
    <w:abstractNumId w:val="10"/>
  </w:num>
  <w:num w:numId="23">
    <w:abstractNumId w:val="9"/>
  </w:num>
  <w:num w:numId="24">
    <w:abstractNumId w:val="30"/>
  </w:num>
  <w:num w:numId="25">
    <w:abstractNumId w:val="13"/>
  </w:num>
  <w:num w:numId="26">
    <w:abstractNumId w:val="27"/>
  </w:num>
  <w:num w:numId="27">
    <w:abstractNumId w:val="40"/>
  </w:num>
  <w:num w:numId="28">
    <w:abstractNumId w:val="23"/>
  </w:num>
  <w:num w:numId="29">
    <w:abstractNumId w:val="39"/>
  </w:num>
  <w:num w:numId="30">
    <w:abstractNumId w:val="15"/>
  </w:num>
  <w:num w:numId="31">
    <w:abstractNumId w:val="8"/>
  </w:num>
  <w:num w:numId="32">
    <w:abstractNumId w:val="3"/>
  </w:num>
  <w:num w:numId="33">
    <w:abstractNumId w:val="4"/>
  </w:num>
  <w:num w:numId="34">
    <w:abstractNumId w:val="46"/>
  </w:num>
  <w:num w:numId="35">
    <w:abstractNumId w:val="17"/>
  </w:num>
  <w:num w:numId="36">
    <w:abstractNumId w:val="5"/>
  </w:num>
  <w:num w:numId="37">
    <w:abstractNumId w:val="2"/>
  </w:num>
  <w:num w:numId="38">
    <w:abstractNumId w:val="21"/>
  </w:num>
  <w:num w:numId="39">
    <w:abstractNumId w:val="12"/>
  </w:num>
  <w:num w:numId="40">
    <w:abstractNumId w:val="7"/>
  </w:num>
  <w:num w:numId="41">
    <w:abstractNumId w:val="6"/>
  </w:num>
  <w:num w:numId="42">
    <w:abstractNumId w:val="16"/>
  </w:num>
  <w:num w:numId="43">
    <w:abstractNumId w:val="31"/>
  </w:num>
  <w:num w:numId="44">
    <w:abstractNumId w:val="14"/>
  </w:num>
  <w:num w:numId="45">
    <w:abstractNumId w:val="36"/>
  </w:num>
  <w:num w:numId="46">
    <w:abstractNumId w:val="28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B7F"/>
    <w:rsid w:val="000029A9"/>
    <w:rsid w:val="00004083"/>
    <w:rsid w:val="000045E0"/>
    <w:rsid w:val="0001009E"/>
    <w:rsid w:val="000171C6"/>
    <w:rsid w:val="00022E3F"/>
    <w:rsid w:val="00033F4F"/>
    <w:rsid w:val="00035ADD"/>
    <w:rsid w:val="00035D2A"/>
    <w:rsid w:val="00040034"/>
    <w:rsid w:val="00045BA9"/>
    <w:rsid w:val="00046E19"/>
    <w:rsid w:val="00047751"/>
    <w:rsid w:val="00055092"/>
    <w:rsid w:val="00062227"/>
    <w:rsid w:val="000627E0"/>
    <w:rsid w:val="000674CF"/>
    <w:rsid w:val="00081FD3"/>
    <w:rsid w:val="00083908"/>
    <w:rsid w:val="0008524F"/>
    <w:rsid w:val="00086CE2"/>
    <w:rsid w:val="000875D1"/>
    <w:rsid w:val="00087F34"/>
    <w:rsid w:val="00091D34"/>
    <w:rsid w:val="00092B80"/>
    <w:rsid w:val="0009543B"/>
    <w:rsid w:val="000A6DF9"/>
    <w:rsid w:val="000B0699"/>
    <w:rsid w:val="000B3DE7"/>
    <w:rsid w:val="000B3E77"/>
    <w:rsid w:val="000B6372"/>
    <w:rsid w:val="000C0E21"/>
    <w:rsid w:val="000C1010"/>
    <w:rsid w:val="000C2084"/>
    <w:rsid w:val="000C3A69"/>
    <w:rsid w:val="000C6152"/>
    <w:rsid w:val="000C77DE"/>
    <w:rsid w:val="000D31B3"/>
    <w:rsid w:val="000E1A0B"/>
    <w:rsid w:val="000E238A"/>
    <w:rsid w:val="000E256B"/>
    <w:rsid w:val="000E4E69"/>
    <w:rsid w:val="000E5C72"/>
    <w:rsid w:val="000E64B4"/>
    <w:rsid w:val="000F0CAF"/>
    <w:rsid w:val="000F16DD"/>
    <w:rsid w:val="000F5704"/>
    <w:rsid w:val="000F6F1A"/>
    <w:rsid w:val="000F741E"/>
    <w:rsid w:val="001012ED"/>
    <w:rsid w:val="0010610A"/>
    <w:rsid w:val="00107756"/>
    <w:rsid w:val="0010795D"/>
    <w:rsid w:val="00111602"/>
    <w:rsid w:val="00113D09"/>
    <w:rsid w:val="001173B7"/>
    <w:rsid w:val="00121A10"/>
    <w:rsid w:val="00122D77"/>
    <w:rsid w:val="00123ACC"/>
    <w:rsid w:val="0013040D"/>
    <w:rsid w:val="00130BC8"/>
    <w:rsid w:val="00145120"/>
    <w:rsid w:val="00147E61"/>
    <w:rsid w:val="001502B8"/>
    <w:rsid w:val="00157E03"/>
    <w:rsid w:val="00165976"/>
    <w:rsid w:val="00167076"/>
    <w:rsid w:val="00167646"/>
    <w:rsid w:val="00171C0A"/>
    <w:rsid w:val="001728BA"/>
    <w:rsid w:val="0017423B"/>
    <w:rsid w:val="00187770"/>
    <w:rsid w:val="00197E51"/>
    <w:rsid w:val="001A1573"/>
    <w:rsid w:val="001A4598"/>
    <w:rsid w:val="001A481B"/>
    <w:rsid w:val="001A6C84"/>
    <w:rsid w:val="001B24FD"/>
    <w:rsid w:val="001B55E7"/>
    <w:rsid w:val="001B731F"/>
    <w:rsid w:val="001C21FD"/>
    <w:rsid w:val="001C5076"/>
    <w:rsid w:val="001D0AF3"/>
    <w:rsid w:val="001D10DF"/>
    <w:rsid w:val="001D71D3"/>
    <w:rsid w:val="001D7710"/>
    <w:rsid w:val="001E0149"/>
    <w:rsid w:val="001F2475"/>
    <w:rsid w:val="001F2ADF"/>
    <w:rsid w:val="002003AE"/>
    <w:rsid w:val="00201673"/>
    <w:rsid w:val="0020180C"/>
    <w:rsid w:val="00202466"/>
    <w:rsid w:val="0020724F"/>
    <w:rsid w:val="00207506"/>
    <w:rsid w:val="002133EA"/>
    <w:rsid w:val="00213AD6"/>
    <w:rsid w:val="00217F76"/>
    <w:rsid w:val="002220B2"/>
    <w:rsid w:val="00227C14"/>
    <w:rsid w:val="002312F6"/>
    <w:rsid w:val="00231726"/>
    <w:rsid w:val="0023683E"/>
    <w:rsid w:val="00236B5E"/>
    <w:rsid w:val="00241837"/>
    <w:rsid w:val="00243D51"/>
    <w:rsid w:val="002453E6"/>
    <w:rsid w:val="002460DC"/>
    <w:rsid w:val="0025468C"/>
    <w:rsid w:val="00255A21"/>
    <w:rsid w:val="0026012B"/>
    <w:rsid w:val="00260934"/>
    <w:rsid w:val="00262E43"/>
    <w:rsid w:val="00264A31"/>
    <w:rsid w:val="00264E0F"/>
    <w:rsid w:val="00266202"/>
    <w:rsid w:val="00270BA0"/>
    <w:rsid w:val="00275BA8"/>
    <w:rsid w:val="0027675C"/>
    <w:rsid w:val="0027687D"/>
    <w:rsid w:val="002934EE"/>
    <w:rsid w:val="002A0771"/>
    <w:rsid w:val="002A13C5"/>
    <w:rsid w:val="002A7638"/>
    <w:rsid w:val="002A7C84"/>
    <w:rsid w:val="002B054C"/>
    <w:rsid w:val="002B078B"/>
    <w:rsid w:val="002B1F96"/>
    <w:rsid w:val="002B29CE"/>
    <w:rsid w:val="002B45EC"/>
    <w:rsid w:val="002C2A77"/>
    <w:rsid w:val="002C3658"/>
    <w:rsid w:val="002C4E90"/>
    <w:rsid w:val="002C6011"/>
    <w:rsid w:val="002D16EB"/>
    <w:rsid w:val="002D1879"/>
    <w:rsid w:val="002D36F1"/>
    <w:rsid w:val="002D5121"/>
    <w:rsid w:val="002D562A"/>
    <w:rsid w:val="002E0192"/>
    <w:rsid w:val="002E1468"/>
    <w:rsid w:val="002E4E35"/>
    <w:rsid w:val="002E7198"/>
    <w:rsid w:val="002F3CEA"/>
    <w:rsid w:val="002F4B8A"/>
    <w:rsid w:val="002F6020"/>
    <w:rsid w:val="00302D2C"/>
    <w:rsid w:val="003103B7"/>
    <w:rsid w:val="00310CB5"/>
    <w:rsid w:val="00310F14"/>
    <w:rsid w:val="00316490"/>
    <w:rsid w:val="003210E9"/>
    <w:rsid w:val="003215C8"/>
    <w:rsid w:val="00324AAC"/>
    <w:rsid w:val="003316B9"/>
    <w:rsid w:val="00332A88"/>
    <w:rsid w:val="00332B7B"/>
    <w:rsid w:val="00333CE3"/>
    <w:rsid w:val="0033576D"/>
    <w:rsid w:val="00335EAC"/>
    <w:rsid w:val="003427C6"/>
    <w:rsid w:val="00344F34"/>
    <w:rsid w:val="00346670"/>
    <w:rsid w:val="00347EEB"/>
    <w:rsid w:val="00352C9D"/>
    <w:rsid w:val="003530E4"/>
    <w:rsid w:val="00361FAB"/>
    <w:rsid w:val="00363C70"/>
    <w:rsid w:val="00365428"/>
    <w:rsid w:val="00365D4B"/>
    <w:rsid w:val="00365FBC"/>
    <w:rsid w:val="00366A0C"/>
    <w:rsid w:val="00366D29"/>
    <w:rsid w:val="0036792A"/>
    <w:rsid w:val="00372DD7"/>
    <w:rsid w:val="0037380C"/>
    <w:rsid w:val="00374DBF"/>
    <w:rsid w:val="00376609"/>
    <w:rsid w:val="00376F81"/>
    <w:rsid w:val="00381884"/>
    <w:rsid w:val="003840C6"/>
    <w:rsid w:val="0038490D"/>
    <w:rsid w:val="00387AD9"/>
    <w:rsid w:val="00390569"/>
    <w:rsid w:val="00390E72"/>
    <w:rsid w:val="00391AF4"/>
    <w:rsid w:val="00392FA0"/>
    <w:rsid w:val="00395C23"/>
    <w:rsid w:val="003A08E7"/>
    <w:rsid w:val="003A66ED"/>
    <w:rsid w:val="003A6FB7"/>
    <w:rsid w:val="003B272E"/>
    <w:rsid w:val="003B3D5C"/>
    <w:rsid w:val="003C08DE"/>
    <w:rsid w:val="003C1D42"/>
    <w:rsid w:val="003C22B6"/>
    <w:rsid w:val="003C2E60"/>
    <w:rsid w:val="003C568F"/>
    <w:rsid w:val="003C7C1A"/>
    <w:rsid w:val="003D0C34"/>
    <w:rsid w:val="003D0EFF"/>
    <w:rsid w:val="003D3130"/>
    <w:rsid w:val="003E09A7"/>
    <w:rsid w:val="003E1352"/>
    <w:rsid w:val="003E59E3"/>
    <w:rsid w:val="003E7119"/>
    <w:rsid w:val="003F0FDB"/>
    <w:rsid w:val="003F38DB"/>
    <w:rsid w:val="003F3E4C"/>
    <w:rsid w:val="003F5950"/>
    <w:rsid w:val="00403199"/>
    <w:rsid w:val="004075BD"/>
    <w:rsid w:val="00407B36"/>
    <w:rsid w:val="0041194D"/>
    <w:rsid w:val="0042048E"/>
    <w:rsid w:val="00420605"/>
    <w:rsid w:val="004216B8"/>
    <w:rsid w:val="00422CEC"/>
    <w:rsid w:val="00423616"/>
    <w:rsid w:val="00424338"/>
    <w:rsid w:val="004259A3"/>
    <w:rsid w:val="004335D3"/>
    <w:rsid w:val="004377BA"/>
    <w:rsid w:val="00441EDD"/>
    <w:rsid w:val="004422E4"/>
    <w:rsid w:val="00444D15"/>
    <w:rsid w:val="00445F58"/>
    <w:rsid w:val="0044731E"/>
    <w:rsid w:val="0044767B"/>
    <w:rsid w:val="004500C5"/>
    <w:rsid w:val="00451954"/>
    <w:rsid w:val="00455194"/>
    <w:rsid w:val="0045526F"/>
    <w:rsid w:val="00460439"/>
    <w:rsid w:val="004613B4"/>
    <w:rsid w:val="00461AA8"/>
    <w:rsid w:val="00462F60"/>
    <w:rsid w:val="0046702C"/>
    <w:rsid w:val="00467349"/>
    <w:rsid w:val="004678AC"/>
    <w:rsid w:val="00470444"/>
    <w:rsid w:val="004709B3"/>
    <w:rsid w:val="00473B56"/>
    <w:rsid w:val="00473B99"/>
    <w:rsid w:val="00474069"/>
    <w:rsid w:val="00474F68"/>
    <w:rsid w:val="00476AFC"/>
    <w:rsid w:val="00476CA8"/>
    <w:rsid w:val="00481E73"/>
    <w:rsid w:val="00483182"/>
    <w:rsid w:val="00485394"/>
    <w:rsid w:val="004857B6"/>
    <w:rsid w:val="00485E69"/>
    <w:rsid w:val="00495B7F"/>
    <w:rsid w:val="0049753B"/>
    <w:rsid w:val="00497FF1"/>
    <w:rsid w:val="004A39BE"/>
    <w:rsid w:val="004A3C1F"/>
    <w:rsid w:val="004B018F"/>
    <w:rsid w:val="004B248E"/>
    <w:rsid w:val="004B3E76"/>
    <w:rsid w:val="004B4D20"/>
    <w:rsid w:val="004B5417"/>
    <w:rsid w:val="004C0776"/>
    <w:rsid w:val="004C4327"/>
    <w:rsid w:val="004D6D28"/>
    <w:rsid w:val="004E0AA3"/>
    <w:rsid w:val="004E7CAB"/>
    <w:rsid w:val="004F4709"/>
    <w:rsid w:val="004F5B33"/>
    <w:rsid w:val="004F7CB8"/>
    <w:rsid w:val="0050178F"/>
    <w:rsid w:val="00502134"/>
    <w:rsid w:val="0050652E"/>
    <w:rsid w:val="005066AC"/>
    <w:rsid w:val="005178F2"/>
    <w:rsid w:val="005225F0"/>
    <w:rsid w:val="00524764"/>
    <w:rsid w:val="00531211"/>
    <w:rsid w:val="005374F2"/>
    <w:rsid w:val="0054755E"/>
    <w:rsid w:val="00552011"/>
    <w:rsid w:val="00562E12"/>
    <w:rsid w:val="00565B01"/>
    <w:rsid w:val="0057096C"/>
    <w:rsid w:val="00572E99"/>
    <w:rsid w:val="00575849"/>
    <w:rsid w:val="00575BD5"/>
    <w:rsid w:val="00577BA9"/>
    <w:rsid w:val="00582ECB"/>
    <w:rsid w:val="00586F1C"/>
    <w:rsid w:val="0058743A"/>
    <w:rsid w:val="00591252"/>
    <w:rsid w:val="005931BB"/>
    <w:rsid w:val="005948D0"/>
    <w:rsid w:val="005A5DCA"/>
    <w:rsid w:val="005A7A19"/>
    <w:rsid w:val="005B5FB9"/>
    <w:rsid w:val="005C3298"/>
    <w:rsid w:val="005C33F6"/>
    <w:rsid w:val="005C7C1D"/>
    <w:rsid w:val="005D0F68"/>
    <w:rsid w:val="005D2B59"/>
    <w:rsid w:val="005E05CE"/>
    <w:rsid w:val="005E0D5D"/>
    <w:rsid w:val="005E2C28"/>
    <w:rsid w:val="005E4761"/>
    <w:rsid w:val="005E6218"/>
    <w:rsid w:val="005F054C"/>
    <w:rsid w:val="005F11F5"/>
    <w:rsid w:val="005F6217"/>
    <w:rsid w:val="00604B45"/>
    <w:rsid w:val="00606770"/>
    <w:rsid w:val="00611634"/>
    <w:rsid w:val="00611D55"/>
    <w:rsid w:val="00612C62"/>
    <w:rsid w:val="00615FE0"/>
    <w:rsid w:val="0061740A"/>
    <w:rsid w:val="00620E48"/>
    <w:rsid w:val="00621C81"/>
    <w:rsid w:val="0062233F"/>
    <w:rsid w:val="00623418"/>
    <w:rsid w:val="006250FC"/>
    <w:rsid w:val="00626A6E"/>
    <w:rsid w:val="0063010B"/>
    <w:rsid w:val="00630E83"/>
    <w:rsid w:val="00630FF9"/>
    <w:rsid w:val="0063161A"/>
    <w:rsid w:val="00631FB0"/>
    <w:rsid w:val="006379AD"/>
    <w:rsid w:val="00640977"/>
    <w:rsid w:val="006432C5"/>
    <w:rsid w:val="00650FAD"/>
    <w:rsid w:val="00651C5E"/>
    <w:rsid w:val="00653006"/>
    <w:rsid w:val="00654DB0"/>
    <w:rsid w:val="00660839"/>
    <w:rsid w:val="006611E9"/>
    <w:rsid w:val="00663A9E"/>
    <w:rsid w:val="00665218"/>
    <w:rsid w:val="00666D39"/>
    <w:rsid w:val="006743E2"/>
    <w:rsid w:val="00676020"/>
    <w:rsid w:val="0068239A"/>
    <w:rsid w:val="00686C5A"/>
    <w:rsid w:val="00696183"/>
    <w:rsid w:val="006A23F3"/>
    <w:rsid w:val="006A4036"/>
    <w:rsid w:val="006A7EC2"/>
    <w:rsid w:val="006B0FF5"/>
    <w:rsid w:val="006C0A39"/>
    <w:rsid w:val="006C130F"/>
    <w:rsid w:val="006C2014"/>
    <w:rsid w:val="006C2032"/>
    <w:rsid w:val="006C5C32"/>
    <w:rsid w:val="006D123E"/>
    <w:rsid w:val="006D2D1F"/>
    <w:rsid w:val="006D6E8A"/>
    <w:rsid w:val="006D75E6"/>
    <w:rsid w:val="006E05DF"/>
    <w:rsid w:val="006E2425"/>
    <w:rsid w:val="006E2514"/>
    <w:rsid w:val="006E50D1"/>
    <w:rsid w:val="006E78A4"/>
    <w:rsid w:val="006F3208"/>
    <w:rsid w:val="006F4A44"/>
    <w:rsid w:val="006F4E70"/>
    <w:rsid w:val="006F7BB6"/>
    <w:rsid w:val="00700810"/>
    <w:rsid w:val="00701FB8"/>
    <w:rsid w:val="00703BC2"/>
    <w:rsid w:val="00706542"/>
    <w:rsid w:val="00712A58"/>
    <w:rsid w:val="007238B5"/>
    <w:rsid w:val="00725643"/>
    <w:rsid w:val="007319B0"/>
    <w:rsid w:val="00732906"/>
    <w:rsid w:val="007346D1"/>
    <w:rsid w:val="00735EB1"/>
    <w:rsid w:val="0074069F"/>
    <w:rsid w:val="00747367"/>
    <w:rsid w:val="00751191"/>
    <w:rsid w:val="00752594"/>
    <w:rsid w:val="0075445D"/>
    <w:rsid w:val="007550E3"/>
    <w:rsid w:val="007577D0"/>
    <w:rsid w:val="00762525"/>
    <w:rsid w:val="00762ECA"/>
    <w:rsid w:val="00763A3C"/>
    <w:rsid w:val="00763C1C"/>
    <w:rsid w:val="00766D97"/>
    <w:rsid w:val="0076761E"/>
    <w:rsid w:val="0077073E"/>
    <w:rsid w:val="007738D2"/>
    <w:rsid w:val="007758DC"/>
    <w:rsid w:val="007765A7"/>
    <w:rsid w:val="00780256"/>
    <w:rsid w:val="0078319B"/>
    <w:rsid w:val="007926E6"/>
    <w:rsid w:val="00793088"/>
    <w:rsid w:val="0079337C"/>
    <w:rsid w:val="00795496"/>
    <w:rsid w:val="007A355B"/>
    <w:rsid w:val="007A529F"/>
    <w:rsid w:val="007A6F25"/>
    <w:rsid w:val="007B1909"/>
    <w:rsid w:val="007B1DBC"/>
    <w:rsid w:val="007C0FE6"/>
    <w:rsid w:val="007C7F9B"/>
    <w:rsid w:val="007D443E"/>
    <w:rsid w:val="007D4C2A"/>
    <w:rsid w:val="007D7087"/>
    <w:rsid w:val="007E0413"/>
    <w:rsid w:val="007E5666"/>
    <w:rsid w:val="007E6695"/>
    <w:rsid w:val="007E758A"/>
    <w:rsid w:val="007F1D1D"/>
    <w:rsid w:val="007F4D5C"/>
    <w:rsid w:val="008012E2"/>
    <w:rsid w:val="008046C8"/>
    <w:rsid w:val="00804A5E"/>
    <w:rsid w:val="00817CE2"/>
    <w:rsid w:val="00822468"/>
    <w:rsid w:val="00822753"/>
    <w:rsid w:val="0082275E"/>
    <w:rsid w:val="0082478E"/>
    <w:rsid w:val="008332E7"/>
    <w:rsid w:val="00835A55"/>
    <w:rsid w:val="00837AD2"/>
    <w:rsid w:val="00837FFB"/>
    <w:rsid w:val="0084041C"/>
    <w:rsid w:val="00842504"/>
    <w:rsid w:val="008443C9"/>
    <w:rsid w:val="00845AAD"/>
    <w:rsid w:val="0085680E"/>
    <w:rsid w:val="00860B27"/>
    <w:rsid w:val="00861161"/>
    <w:rsid w:val="00861A11"/>
    <w:rsid w:val="008627AF"/>
    <w:rsid w:val="00862F45"/>
    <w:rsid w:val="008662D3"/>
    <w:rsid w:val="00872DC8"/>
    <w:rsid w:val="008831B4"/>
    <w:rsid w:val="008850AB"/>
    <w:rsid w:val="008955C2"/>
    <w:rsid w:val="00895A7F"/>
    <w:rsid w:val="008A48DC"/>
    <w:rsid w:val="008A7B46"/>
    <w:rsid w:val="008B17C2"/>
    <w:rsid w:val="008B353B"/>
    <w:rsid w:val="008B66DE"/>
    <w:rsid w:val="008B6C8E"/>
    <w:rsid w:val="008C27E2"/>
    <w:rsid w:val="008C385D"/>
    <w:rsid w:val="008C4BDB"/>
    <w:rsid w:val="008C6435"/>
    <w:rsid w:val="008D3105"/>
    <w:rsid w:val="008D47B4"/>
    <w:rsid w:val="008D58E7"/>
    <w:rsid w:val="008E5163"/>
    <w:rsid w:val="008F00F0"/>
    <w:rsid w:val="008F11F8"/>
    <w:rsid w:val="008F4430"/>
    <w:rsid w:val="008F7CA0"/>
    <w:rsid w:val="00902D12"/>
    <w:rsid w:val="00902EED"/>
    <w:rsid w:val="00903129"/>
    <w:rsid w:val="00903528"/>
    <w:rsid w:val="00904CF7"/>
    <w:rsid w:val="00906E41"/>
    <w:rsid w:val="00910C71"/>
    <w:rsid w:val="00926F41"/>
    <w:rsid w:val="00934177"/>
    <w:rsid w:val="0093455A"/>
    <w:rsid w:val="00934EEC"/>
    <w:rsid w:val="009353DA"/>
    <w:rsid w:val="0093603D"/>
    <w:rsid w:val="0093618F"/>
    <w:rsid w:val="00936915"/>
    <w:rsid w:val="0094051A"/>
    <w:rsid w:val="009410FC"/>
    <w:rsid w:val="00947184"/>
    <w:rsid w:val="009508D3"/>
    <w:rsid w:val="00953F10"/>
    <w:rsid w:val="00961683"/>
    <w:rsid w:val="00962DE6"/>
    <w:rsid w:val="00964E2B"/>
    <w:rsid w:val="0096513F"/>
    <w:rsid w:val="00965444"/>
    <w:rsid w:val="00980716"/>
    <w:rsid w:val="0098320A"/>
    <w:rsid w:val="00984A0A"/>
    <w:rsid w:val="00991081"/>
    <w:rsid w:val="009962FD"/>
    <w:rsid w:val="00997016"/>
    <w:rsid w:val="009A0080"/>
    <w:rsid w:val="009A27B3"/>
    <w:rsid w:val="009A6BC2"/>
    <w:rsid w:val="009B0707"/>
    <w:rsid w:val="009B2507"/>
    <w:rsid w:val="009B454B"/>
    <w:rsid w:val="009B53EF"/>
    <w:rsid w:val="009B6BA6"/>
    <w:rsid w:val="009C0191"/>
    <w:rsid w:val="009C2484"/>
    <w:rsid w:val="009C6935"/>
    <w:rsid w:val="009C6DEF"/>
    <w:rsid w:val="009D0D44"/>
    <w:rsid w:val="009D3A5B"/>
    <w:rsid w:val="009D5BA2"/>
    <w:rsid w:val="009E39A7"/>
    <w:rsid w:val="009E7BC9"/>
    <w:rsid w:val="009F0273"/>
    <w:rsid w:val="009F374E"/>
    <w:rsid w:val="00A0100D"/>
    <w:rsid w:val="00A06A17"/>
    <w:rsid w:val="00A0701A"/>
    <w:rsid w:val="00A07DA4"/>
    <w:rsid w:val="00A142E8"/>
    <w:rsid w:val="00A16068"/>
    <w:rsid w:val="00A169CC"/>
    <w:rsid w:val="00A16C6B"/>
    <w:rsid w:val="00A17F8F"/>
    <w:rsid w:val="00A20B75"/>
    <w:rsid w:val="00A21440"/>
    <w:rsid w:val="00A2216A"/>
    <w:rsid w:val="00A264B4"/>
    <w:rsid w:val="00A33519"/>
    <w:rsid w:val="00A37632"/>
    <w:rsid w:val="00A37E83"/>
    <w:rsid w:val="00A41D90"/>
    <w:rsid w:val="00A42924"/>
    <w:rsid w:val="00A44449"/>
    <w:rsid w:val="00A45F0E"/>
    <w:rsid w:val="00A46C1A"/>
    <w:rsid w:val="00A474E6"/>
    <w:rsid w:val="00A602EE"/>
    <w:rsid w:val="00A616EF"/>
    <w:rsid w:val="00A62A99"/>
    <w:rsid w:val="00A64BD2"/>
    <w:rsid w:val="00A66198"/>
    <w:rsid w:val="00A75D73"/>
    <w:rsid w:val="00A846CA"/>
    <w:rsid w:val="00A90CDB"/>
    <w:rsid w:val="00A90E36"/>
    <w:rsid w:val="00A924D9"/>
    <w:rsid w:val="00AA10E8"/>
    <w:rsid w:val="00AA1508"/>
    <w:rsid w:val="00AA1CA3"/>
    <w:rsid w:val="00AA730C"/>
    <w:rsid w:val="00AB3ABE"/>
    <w:rsid w:val="00AB417D"/>
    <w:rsid w:val="00AB572F"/>
    <w:rsid w:val="00AB7F10"/>
    <w:rsid w:val="00AC126B"/>
    <w:rsid w:val="00AC2D08"/>
    <w:rsid w:val="00AC2DB3"/>
    <w:rsid w:val="00AC3366"/>
    <w:rsid w:val="00AD0666"/>
    <w:rsid w:val="00AD406D"/>
    <w:rsid w:val="00AD58CD"/>
    <w:rsid w:val="00AD7AA2"/>
    <w:rsid w:val="00AE17BF"/>
    <w:rsid w:val="00AE1A8C"/>
    <w:rsid w:val="00AE22EF"/>
    <w:rsid w:val="00AE6C69"/>
    <w:rsid w:val="00AE79BE"/>
    <w:rsid w:val="00AF14FD"/>
    <w:rsid w:val="00AF69E7"/>
    <w:rsid w:val="00AF6B79"/>
    <w:rsid w:val="00AF7B86"/>
    <w:rsid w:val="00B00962"/>
    <w:rsid w:val="00B03EDD"/>
    <w:rsid w:val="00B04352"/>
    <w:rsid w:val="00B04E01"/>
    <w:rsid w:val="00B06188"/>
    <w:rsid w:val="00B13B56"/>
    <w:rsid w:val="00B15523"/>
    <w:rsid w:val="00B2291D"/>
    <w:rsid w:val="00B24630"/>
    <w:rsid w:val="00B2585B"/>
    <w:rsid w:val="00B26537"/>
    <w:rsid w:val="00B326D7"/>
    <w:rsid w:val="00B32A50"/>
    <w:rsid w:val="00B501BE"/>
    <w:rsid w:val="00B507A9"/>
    <w:rsid w:val="00B52BD6"/>
    <w:rsid w:val="00B541BD"/>
    <w:rsid w:val="00B55739"/>
    <w:rsid w:val="00B570F5"/>
    <w:rsid w:val="00B60497"/>
    <w:rsid w:val="00B66643"/>
    <w:rsid w:val="00B67FED"/>
    <w:rsid w:val="00B70817"/>
    <w:rsid w:val="00B76954"/>
    <w:rsid w:val="00B80CFF"/>
    <w:rsid w:val="00B86D32"/>
    <w:rsid w:val="00B87337"/>
    <w:rsid w:val="00BA1A28"/>
    <w:rsid w:val="00BB2DA8"/>
    <w:rsid w:val="00BB4632"/>
    <w:rsid w:val="00BB4C53"/>
    <w:rsid w:val="00BB6B62"/>
    <w:rsid w:val="00BC3554"/>
    <w:rsid w:val="00BC5EB4"/>
    <w:rsid w:val="00BD007D"/>
    <w:rsid w:val="00BD06E4"/>
    <w:rsid w:val="00BE029B"/>
    <w:rsid w:val="00BE0EE4"/>
    <w:rsid w:val="00BE297F"/>
    <w:rsid w:val="00BE640E"/>
    <w:rsid w:val="00BF158E"/>
    <w:rsid w:val="00BF60E3"/>
    <w:rsid w:val="00C0041B"/>
    <w:rsid w:val="00C005FF"/>
    <w:rsid w:val="00C0154E"/>
    <w:rsid w:val="00C04629"/>
    <w:rsid w:val="00C046A7"/>
    <w:rsid w:val="00C07949"/>
    <w:rsid w:val="00C111AC"/>
    <w:rsid w:val="00C13AEA"/>
    <w:rsid w:val="00C2403C"/>
    <w:rsid w:val="00C24BF7"/>
    <w:rsid w:val="00C27F5F"/>
    <w:rsid w:val="00C32432"/>
    <w:rsid w:val="00C32CA3"/>
    <w:rsid w:val="00C405C8"/>
    <w:rsid w:val="00C40F21"/>
    <w:rsid w:val="00C45CED"/>
    <w:rsid w:val="00C4658E"/>
    <w:rsid w:val="00C46626"/>
    <w:rsid w:val="00C516B9"/>
    <w:rsid w:val="00C60887"/>
    <w:rsid w:val="00C60C0F"/>
    <w:rsid w:val="00C60DD9"/>
    <w:rsid w:val="00C62798"/>
    <w:rsid w:val="00C676FD"/>
    <w:rsid w:val="00C70D37"/>
    <w:rsid w:val="00C71457"/>
    <w:rsid w:val="00C74933"/>
    <w:rsid w:val="00C75194"/>
    <w:rsid w:val="00C752CA"/>
    <w:rsid w:val="00C83724"/>
    <w:rsid w:val="00C92F21"/>
    <w:rsid w:val="00C9530C"/>
    <w:rsid w:val="00CA1B1F"/>
    <w:rsid w:val="00CA4D68"/>
    <w:rsid w:val="00CA5E11"/>
    <w:rsid w:val="00CA6146"/>
    <w:rsid w:val="00CA64C3"/>
    <w:rsid w:val="00CB22C2"/>
    <w:rsid w:val="00CB5262"/>
    <w:rsid w:val="00CB644D"/>
    <w:rsid w:val="00CB6A93"/>
    <w:rsid w:val="00CC032D"/>
    <w:rsid w:val="00CC31FE"/>
    <w:rsid w:val="00CC3A56"/>
    <w:rsid w:val="00CC7467"/>
    <w:rsid w:val="00CC796E"/>
    <w:rsid w:val="00CD1EC2"/>
    <w:rsid w:val="00CD6FEE"/>
    <w:rsid w:val="00CD7594"/>
    <w:rsid w:val="00D0135E"/>
    <w:rsid w:val="00D0302F"/>
    <w:rsid w:val="00D03528"/>
    <w:rsid w:val="00D03753"/>
    <w:rsid w:val="00D136FB"/>
    <w:rsid w:val="00D17B32"/>
    <w:rsid w:val="00D20E5A"/>
    <w:rsid w:val="00D216C6"/>
    <w:rsid w:val="00D230F2"/>
    <w:rsid w:val="00D24E61"/>
    <w:rsid w:val="00D25679"/>
    <w:rsid w:val="00D261CC"/>
    <w:rsid w:val="00D32B6F"/>
    <w:rsid w:val="00D33A3C"/>
    <w:rsid w:val="00D35FB7"/>
    <w:rsid w:val="00D41F4B"/>
    <w:rsid w:val="00D4377F"/>
    <w:rsid w:val="00D44017"/>
    <w:rsid w:val="00D47D95"/>
    <w:rsid w:val="00D51806"/>
    <w:rsid w:val="00D53E60"/>
    <w:rsid w:val="00D5616C"/>
    <w:rsid w:val="00D56F0D"/>
    <w:rsid w:val="00D63275"/>
    <w:rsid w:val="00D67CA7"/>
    <w:rsid w:val="00D706DE"/>
    <w:rsid w:val="00D70EE8"/>
    <w:rsid w:val="00D75FF8"/>
    <w:rsid w:val="00D850AE"/>
    <w:rsid w:val="00D8529C"/>
    <w:rsid w:val="00D87D3E"/>
    <w:rsid w:val="00D92154"/>
    <w:rsid w:val="00D923CC"/>
    <w:rsid w:val="00D937FF"/>
    <w:rsid w:val="00D97694"/>
    <w:rsid w:val="00DA0435"/>
    <w:rsid w:val="00DA51D9"/>
    <w:rsid w:val="00DB7218"/>
    <w:rsid w:val="00DC07C6"/>
    <w:rsid w:val="00DC0AF7"/>
    <w:rsid w:val="00DC1901"/>
    <w:rsid w:val="00DC2851"/>
    <w:rsid w:val="00DC3BEE"/>
    <w:rsid w:val="00DC4734"/>
    <w:rsid w:val="00DC48F3"/>
    <w:rsid w:val="00DC5353"/>
    <w:rsid w:val="00DC5458"/>
    <w:rsid w:val="00DD53BA"/>
    <w:rsid w:val="00DE013F"/>
    <w:rsid w:val="00DE2878"/>
    <w:rsid w:val="00DE4CD6"/>
    <w:rsid w:val="00DE5DD1"/>
    <w:rsid w:val="00DE7F94"/>
    <w:rsid w:val="00DF2BB6"/>
    <w:rsid w:val="00DF59FB"/>
    <w:rsid w:val="00DF6CDE"/>
    <w:rsid w:val="00DF6D01"/>
    <w:rsid w:val="00E00069"/>
    <w:rsid w:val="00E00098"/>
    <w:rsid w:val="00E032EC"/>
    <w:rsid w:val="00E177E2"/>
    <w:rsid w:val="00E2061F"/>
    <w:rsid w:val="00E25A85"/>
    <w:rsid w:val="00E27C82"/>
    <w:rsid w:val="00E27DF4"/>
    <w:rsid w:val="00E27E51"/>
    <w:rsid w:val="00E30B23"/>
    <w:rsid w:val="00E32E37"/>
    <w:rsid w:val="00E33B3F"/>
    <w:rsid w:val="00E36766"/>
    <w:rsid w:val="00E40EF5"/>
    <w:rsid w:val="00E41394"/>
    <w:rsid w:val="00E429BD"/>
    <w:rsid w:val="00E510F3"/>
    <w:rsid w:val="00E52EC7"/>
    <w:rsid w:val="00E64DCF"/>
    <w:rsid w:val="00E8319D"/>
    <w:rsid w:val="00E846D9"/>
    <w:rsid w:val="00E85868"/>
    <w:rsid w:val="00E92DD9"/>
    <w:rsid w:val="00E931AF"/>
    <w:rsid w:val="00E93A9C"/>
    <w:rsid w:val="00E96FD5"/>
    <w:rsid w:val="00EA171D"/>
    <w:rsid w:val="00EA3053"/>
    <w:rsid w:val="00EC4EEE"/>
    <w:rsid w:val="00EC7F16"/>
    <w:rsid w:val="00ED0BB1"/>
    <w:rsid w:val="00ED0CC4"/>
    <w:rsid w:val="00ED2E3B"/>
    <w:rsid w:val="00ED4705"/>
    <w:rsid w:val="00EE32C1"/>
    <w:rsid w:val="00EE43A4"/>
    <w:rsid w:val="00EE6A2A"/>
    <w:rsid w:val="00EE7616"/>
    <w:rsid w:val="00EF3FA9"/>
    <w:rsid w:val="00EF6428"/>
    <w:rsid w:val="00F00AFD"/>
    <w:rsid w:val="00F03466"/>
    <w:rsid w:val="00F07461"/>
    <w:rsid w:val="00F102F5"/>
    <w:rsid w:val="00F10CBD"/>
    <w:rsid w:val="00F11B69"/>
    <w:rsid w:val="00F23EC0"/>
    <w:rsid w:val="00F34383"/>
    <w:rsid w:val="00F4164A"/>
    <w:rsid w:val="00F42D10"/>
    <w:rsid w:val="00F42E83"/>
    <w:rsid w:val="00F4441E"/>
    <w:rsid w:val="00F52DF9"/>
    <w:rsid w:val="00F531F1"/>
    <w:rsid w:val="00F57577"/>
    <w:rsid w:val="00F5770B"/>
    <w:rsid w:val="00F6144D"/>
    <w:rsid w:val="00F631E6"/>
    <w:rsid w:val="00F67B84"/>
    <w:rsid w:val="00F71896"/>
    <w:rsid w:val="00F73CBA"/>
    <w:rsid w:val="00F816F8"/>
    <w:rsid w:val="00F85D50"/>
    <w:rsid w:val="00F9009A"/>
    <w:rsid w:val="00F90345"/>
    <w:rsid w:val="00F93341"/>
    <w:rsid w:val="00F93E0B"/>
    <w:rsid w:val="00F941AB"/>
    <w:rsid w:val="00F948AF"/>
    <w:rsid w:val="00F959A6"/>
    <w:rsid w:val="00F959DC"/>
    <w:rsid w:val="00FA624A"/>
    <w:rsid w:val="00FA654D"/>
    <w:rsid w:val="00FB0344"/>
    <w:rsid w:val="00FB0FAC"/>
    <w:rsid w:val="00FB1D35"/>
    <w:rsid w:val="00FB628C"/>
    <w:rsid w:val="00FB6387"/>
    <w:rsid w:val="00FC36C3"/>
    <w:rsid w:val="00FC5C70"/>
    <w:rsid w:val="00FD0A7A"/>
    <w:rsid w:val="00FD1D2C"/>
    <w:rsid w:val="00FD6FE5"/>
    <w:rsid w:val="00FD79D8"/>
    <w:rsid w:val="00FD7BF8"/>
    <w:rsid w:val="00FE6293"/>
    <w:rsid w:val="00FE6C57"/>
    <w:rsid w:val="00FE7BB4"/>
    <w:rsid w:val="00FE7BD5"/>
    <w:rsid w:val="00FF256A"/>
    <w:rsid w:val="00FF2823"/>
    <w:rsid w:val="00FF4450"/>
    <w:rsid w:val="00FF5D52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51A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06A17"/>
  </w:style>
  <w:style w:type="character" w:customStyle="1" w:styleId="atn">
    <w:name w:val="atn"/>
    <w:basedOn w:val="DefaultParagraphFont"/>
    <w:rsid w:val="00A06A17"/>
  </w:style>
  <w:style w:type="character" w:customStyle="1" w:styleId="hpsatn">
    <w:name w:val="hps atn"/>
    <w:basedOn w:val="DefaultParagraphFont"/>
    <w:rsid w:val="00A06A17"/>
  </w:style>
  <w:style w:type="character" w:styleId="Hyperlink">
    <w:name w:val="Hyperlink"/>
    <w:basedOn w:val="DefaultParagraphFont"/>
    <w:uiPriority w:val="99"/>
    <w:rsid w:val="00A06A17"/>
    <w:rPr>
      <w:color w:val="0000FF"/>
      <w:u w:val="single"/>
    </w:rPr>
  </w:style>
  <w:style w:type="character" w:customStyle="1" w:styleId="shorttext">
    <w:name w:val="short_text"/>
    <w:basedOn w:val="DefaultParagraphFont"/>
    <w:rsid w:val="009F374E"/>
  </w:style>
  <w:style w:type="character" w:customStyle="1" w:styleId="hpsalt-edited">
    <w:name w:val="hps alt-edited"/>
    <w:basedOn w:val="DefaultParagraphFont"/>
    <w:rsid w:val="00461AA8"/>
  </w:style>
  <w:style w:type="character" w:customStyle="1" w:styleId="st">
    <w:name w:val="st"/>
    <w:basedOn w:val="DefaultParagraphFont"/>
    <w:rsid w:val="00AC3366"/>
  </w:style>
  <w:style w:type="character" w:styleId="Emphasis">
    <w:name w:val="Emphasis"/>
    <w:basedOn w:val="DefaultParagraphFont"/>
    <w:qFormat/>
    <w:rsid w:val="00AC3366"/>
    <w:rPr>
      <w:i/>
      <w:iCs/>
    </w:rPr>
  </w:style>
  <w:style w:type="table" w:styleId="TableGrid">
    <w:name w:val="Table Grid"/>
    <w:basedOn w:val="TableNormal"/>
    <w:rsid w:val="00DC3B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74F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74F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74F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F68"/>
    <w:rPr>
      <w:sz w:val="24"/>
      <w:szCs w:val="24"/>
    </w:rPr>
  </w:style>
  <w:style w:type="paragraph" w:styleId="ListParagraph">
    <w:name w:val="List Paragraph"/>
    <w:basedOn w:val="Normal"/>
    <w:qFormat/>
    <w:rsid w:val="00BB6B6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423616"/>
    <w:rPr>
      <w:rFonts w:ascii="Tahoma" w:hAnsi="Tahoma" w:cs="Tahoma"/>
      <w:sz w:val="16"/>
      <w:szCs w:val="16"/>
    </w:rPr>
  </w:style>
  <w:style w:type="character" w:customStyle="1" w:styleId="alt-edited">
    <w:name w:val="alt-edited"/>
    <w:basedOn w:val="DefaultParagraphFont"/>
    <w:rsid w:val="003C5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4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8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47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0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6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95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74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00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7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78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7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6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451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6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0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74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97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4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5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413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16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0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52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8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8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1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4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73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0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52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8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16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3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95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0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8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0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9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59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0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86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7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4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2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2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0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1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8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44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81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8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6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4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6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12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1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38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79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8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6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940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25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6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125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8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33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5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02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7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85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6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83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2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90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1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6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0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1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0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2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2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68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37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1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0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3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7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72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3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3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6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5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1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8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644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8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0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825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9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84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02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7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4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5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5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74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05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7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2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4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0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2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40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3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0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37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0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4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91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8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7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8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0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5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40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6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2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8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5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4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96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8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5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9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5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9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186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0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53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0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46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2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1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93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09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2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8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5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7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775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2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2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58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0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3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7" Type="http://schemas.openxmlformats.org/officeDocument/2006/relationships/footnotes" Target="footnotes.xml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0.emf"/><Relationship Id="rId23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image" Target="media/image14.emf"/><Relationship Id="rId4" Type="http://schemas.microsoft.com/office/2007/relationships/stylesWithEffects" Target="stylesWithEffect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1C913-38BB-4AA5-A634-05EB744C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information</vt:lpstr>
    </vt:vector>
  </TitlesOfParts>
  <Company>Apis</Company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information</dc:title>
  <dc:subject/>
  <dc:creator>.</dc:creator>
  <cp:keywords/>
  <dc:description/>
  <cp:lastModifiedBy>Katq</cp:lastModifiedBy>
  <cp:revision>5</cp:revision>
  <cp:lastPrinted>2012-05-29T06:35:00Z</cp:lastPrinted>
  <dcterms:created xsi:type="dcterms:W3CDTF">2012-07-04T06:55:00Z</dcterms:created>
  <dcterms:modified xsi:type="dcterms:W3CDTF">2014-05-30T10:24:00Z</dcterms:modified>
</cp:coreProperties>
</file>