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D" w:rsidRPr="000F16DD" w:rsidRDefault="006E78A4" w:rsidP="000F16DD">
      <w:pPr>
        <w:autoSpaceDE w:val="0"/>
        <w:autoSpaceDN w:val="0"/>
        <w:rPr>
          <w:rFonts w:ascii="Calibri" w:hAnsi="Calibri" w:cs="Arial-BoldMT"/>
          <w:bCs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-113113</wp:posOffset>
            </wp:positionH>
            <wp:positionV relativeFrom="paragraph">
              <wp:posOffset>-415787</wp:posOffset>
            </wp:positionV>
            <wp:extent cx="7200734" cy="1105231"/>
            <wp:effectExtent l="19050" t="0" r="16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734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</w:rPr>
      </w:pPr>
    </w:p>
    <w:p w:rsidR="000F16DD" w:rsidRDefault="000F16DD" w:rsidP="00474F68">
      <w:pPr>
        <w:autoSpaceDE w:val="0"/>
        <w:autoSpaceDN w:val="0"/>
        <w:ind w:firstLine="709"/>
        <w:rPr>
          <w:rFonts w:ascii="Calibri" w:hAnsi="Calibri" w:cs="Arial-BoldMT"/>
          <w:b/>
          <w:bCs/>
          <w:sz w:val="20"/>
          <w:szCs w:val="20"/>
          <w:lang w:val="en-US"/>
        </w:rPr>
      </w:pPr>
    </w:p>
    <w:p w:rsidR="00F816F8" w:rsidRDefault="00CA1B1F" w:rsidP="00866614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Комплект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</w:t>
      </w: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за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</w:t>
      </w: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маникюр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и </w:t>
      </w:r>
      <w:proofErr w:type="spellStart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>педикюр</w:t>
      </w:r>
      <w:proofErr w:type="spellEnd"/>
      <w:r w:rsidRPr="00CA1B1F">
        <w:rPr>
          <w:rFonts w:ascii="Calibri" w:hAnsi="Calibri" w:cs="Arial-BoldMT"/>
          <w:b/>
          <w:bCs/>
          <w:sz w:val="40"/>
          <w:szCs w:val="40"/>
          <w:lang w:val="en-US"/>
        </w:rPr>
        <w:t xml:space="preserve"> </w:t>
      </w:r>
      <w:r w:rsidR="00BA1A28" w:rsidRPr="00CA1B1F">
        <w:rPr>
          <w:rFonts w:ascii="Calibri" w:hAnsi="Calibri" w:cs="Arial-BoldMT"/>
          <w:b/>
          <w:bCs/>
          <w:sz w:val="40"/>
          <w:szCs w:val="40"/>
        </w:rPr>
        <w:t xml:space="preserve">Medisana </w:t>
      </w:r>
      <w:r w:rsidR="00866614">
        <w:rPr>
          <w:rFonts w:ascii="Calibri" w:hAnsi="Calibri" w:cs="Arial-BoldMT"/>
          <w:b/>
          <w:bCs/>
          <w:sz w:val="40"/>
          <w:szCs w:val="40"/>
          <w:lang w:val="en-US"/>
        </w:rPr>
        <w:t>MP 820</w:t>
      </w: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Default="00866614" w:rsidP="00866614">
      <w:pPr>
        <w:autoSpaceDE w:val="0"/>
        <w:autoSpaceDN w:val="0"/>
        <w:jc w:val="center"/>
        <w:rPr>
          <w:rFonts w:ascii="Calibri" w:hAnsi="Calibri" w:cs="Arial-BoldMT"/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2CF0295B" wp14:editId="5ED2050C">
            <wp:extent cx="5240020" cy="4492625"/>
            <wp:effectExtent l="0" t="0" r="0" b="3175"/>
            <wp:docPr id="2" name="fancybox-img" descr="Manicure and pedicure device  MP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Manicure and pedicure device  MP 8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  <w:r>
        <w:rPr>
          <w:rFonts w:ascii="Calibri" w:hAnsi="Calibri" w:cs="Arial-BoldMT"/>
          <w:b/>
          <w:bCs/>
          <w:noProof/>
          <w:sz w:val="40"/>
          <w:szCs w:val="40"/>
        </w:rPr>
        <w:drawing>
          <wp:inline distT="0" distB="0" distL="0" distR="0" wp14:anchorId="056BED77" wp14:editId="1881A561">
            <wp:extent cx="1280160" cy="1280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07" cy="128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614">
        <w:rPr>
          <w:rFonts w:ascii="Calibri" w:hAnsi="Calibri" w:cs="Arial-BoldMT"/>
          <w:b/>
          <w:bCs/>
          <w:sz w:val="40"/>
          <w:szCs w:val="40"/>
          <w:lang w:val="en-US"/>
        </w:rPr>
        <w:t xml:space="preserve"> </w:t>
      </w:r>
      <w:r>
        <w:rPr>
          <w:rFonts w:ascii="Calibri" w:hAnsi="Calibri" w:cs="Arial-BoldMT"/>
          <w:b/>
          <w:bCs/>
          <w:sz w:val="40"/>
          <w:szCs w:val="40"/>
          <w:lang w:val="en-US"/>
        </w:rPr>
        <w:t xml:space="preserve">                                                                                    </w:t>
      </w:r>
      <w:r>
        <w:rPr>
          <w:rFonts w:ascii="Calibri" w:hAnsi="Calibri" w:cs="Arial-BoldMT"/>
          <w:b/>
          <w:bCs/>
          <w:noProof/>
          <w:sz w:val="40"/>
          <w:szCs w:val="40"/>
        </w:rPr>
        <w:drawing>
          <wp:inline distT="0" distB="0" distL="0" distR="0">
            <wp:extent cx="715645" cy="771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Pr="00866614" w:rsidRDefault="00866614" w:rsidP="00CA1B1F">
      <w:pPr>
        <w:autoSpaceDE w:val="0"/>
        <w:autoSpaceDN w:val="0"/>
        <w:rPr>
          <w:rFonts w:ascii="Calibri" w:hAnsi="Calibri" w:cs="Arial-BoldMT"/>
          <w:b/>
          <w:bCs/>
          <w:sz w:val="40"/>
          <w:szCs w:val="40"/>
          <w:lang w:val="en-US"/>
        </w:rPr>
      </w:pPr>
    </w:p>
    <w:p w:rsidR="00866614" w:rsidRDefault="00866614" w:rsidP="00CA1B1F">
      <w:pPr>
        <w:autoSpaceDE w:val="0"/>
        <w:autoSpaceDN w:val="0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4873625" cy="26396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0B0" w:rsidRPr="004F20B0" w:rsidRDefault="00866614" w:rsidP="004F20B0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714" w:hanging="357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F20B0">
        <w:rPr>
          <w:rStyle w:val="hps"/>
          <w:rFonts w:asciiTheme="minorHAnsi" w:hAnsiTheme="minorHAnsi" w:cstheme="minorHAnsi"/>
          <w:sz w:val="20"/>
          <w:szCs w:val="20"/>
        </w:rPr>
        <w:t>Автоматич</w:t>
      </w:r>
      <w:r w:rsidR="004F20B0" w:rsidRPr="004F20B0">
        <w:rPr>
          <w:rStyle w:val="hps"/>
          <w:rFonts w:asciiTheme="minorHAnsi" w:hAnsiTheme="minorHAnsi" w:cstheme="minorHAnsi"/>
          <w:sz w:val="20"/>
          <w:szCs w:val="20"/>
        </w:rPr>
        <w:t>е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н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="004F20B0" w:rsidRPr="004F20B0">
        <w:rPr>
          <w:rStyle w:val="hps"/>
          <w:rFonts w:asciiTheme="minorHAnsi" w:hAnsiTheme="minorHAnsi" w:cstheme="minorHAnsi"/>
          <w:sz w:val="20"/>
          <w:szCs w:val="20"/>
        </w:rPr>
        <w:t>патронник</w:t>
      </w:r>
      <w:r w:rsidR="004F20B0" w:rsidRPr="004F20B0">
        <w:rPr>
          <w:rStyle w:val="hps"/>
          <w:rFonts w:asciiTheme="minorHAnsi" w:hAnsiTheme="minorHAnsi" w:cstheme="minorHAnsi"/>
          <w:sz w:val="20"/>
          <w:szCs w:val="20"/>
        </w:rPr>
        <w:t xml:space="preserve"> за 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бързо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затягане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20B0" w:rsidRPr="004F20B0" w:rsidRDefault="00866614" w:rsidP="004F20B0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714" w:hanging="357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F20B0">
        <w:rPr>
          <w:rStyle w:val="hps"/>
          <w:rFonts w:asciiTheme="minorHAnsi" w:hAnsiTheme="minorHAnsi" w:cstheme="minorHAnsi"/>
          <w:sz w:val="20"/>
          <w:szCs w:val="20"/>
        </w:rPr>
        <w:t>ON /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OFF /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="004F20B0" w:rsidRPr="004F20B0">
        <w:rPr>
          <w:rStyle w:val="hps"/>
          <w:rFonts w:asciiTheme="minorHAnsi" w:hAnsiTheme="minorHAnsi" w:cstheme="minorHAnsi"/>
          <w:sz w:val="20"/>
          <w:szCs w:val="20"/>
        </w:rPr>
        <w:t>К</w:t>
      </w:r>
      <w:r w:rsidR="004F20B0" w:rsidRPr="004F20B0">
        <w:rPr>
          <w:rStyle w:val="hps"/>
          <w:rFonts w:asciiTheme="minorHAnsi" w:hAnsiTheme="minorHAnsi" w:cstheme="minorHAnsi"/>
          <w:sz w:val="20"/>
          <w:szCs w:val="20"/>
        </w:rPr>
        <w:t>онтролер</w:t>
      </w:r>
      <w:r w:rsidR="004F20B0" w:rsidRPr="004F20B0">
        <w:rPr>
          <w:rStyle w:val="hps"/>
          <w:rFonts w:asciiTheme="minorHAnsi" w:hAnsiTheme="minorHAnsi" w:cstheme="minorHAnsi"/>
          <w:sz w:val="20"/>
          <w:szCs w:val="20"/>
        </w:rPr>
        <w:t xml:space="preserve"> за</w:t>
      </w:r>
      <w:r w:rsidR="004F20B0"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="004F20B0" w:rsidRPr="004F20B0">
        <w:rPr>
          <w:rStyle w:val="hps"/>
          <w:rFonts w:asciiTheme="minorHAnsi" w:hAnsiTheme="minorHAnsi" w:cstheme="minorHAnsi"/>
          <w:sz w:val="20"/>
          <w:szCs w:val="20"/>
        </w:rPr>
        <w:t>с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корост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​​</w:t>
      </w:r>
      <w:r w:rsidR="004F20B0"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+/-</w:t>
      </w:r>
    </w:p>
    <w:p w:rsidR="004F20B0" w:rsidRPr="004F20B0" w:rsidRDefault="004F20B0" w:rsidP="004F20B0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714" w:hanging="357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F20B0">
        <w:rPr>
          <w:rStyle w:val="hps"/>
          <w:rFonts w:asciiTheme="minorHAnsi" w:hAnsiTheme="minorHAnsi" w:cstheme="minorHAnsi"/>
          <w:sz w:val="20"/>
          <w:szCs w:val="20"/>
        </w:rPr>
        <w:t>LED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hps"/>
          <w:rFonts w:asciiTheme="minorHAnsi" w:hAnsiTheme="minorHAnsi" w:cstheme="minorHAnsi"/>
          <w:sz w:val="20"/>
          <w:szCs w:val="20"/>
        </w:rPr>
        <w:t>индикатор за з</w:t>
      </w:r>
      <w:r w:rsidR="00866614" w:rsidRPr="004F20B0">
        <w:rPr>
          <w:rStyle w:val="hps"/>
          <w:rFonts w:asciiTheme="minorHAnsi" w:hAnsiTheme="minorHAnsi" w:cstheme="minorHAnsi"/>
          <w:sz w:val="20"/>
          <w:szCs w:val="20"/>
        </w:rPr>
        <w:t>ареждане</w:t>
      </w:r>
      <w:r w:rsidR="00866614"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="00866614" w:rsidRPr="004F20B0">
        <w:rPr>
          <w:rStyle w:val="hps"/>
          <w:rFonts w:asciiTheme="minorHAnsi" w:hAnsiTheme="minorHAnsi" w:cstheme="minorHAnsi"/>
          <w:sz w:val="20"/>
          <w:szCs w:val="20"/>
        </w:rPr>
        <w:t>на батерията</w:t>
      </w:r>
      <w:r w:rsidR="00866614" w:rsidRPr="004F20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20B0" w:rsidRPr="004F20B0" w:rsidRDefault="004F20B0" w:rsidP="004F20B0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714" w:hanging="357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F20B0">
        <w:rPr>
          <w:rStyle w:val="hps"/>
          <w:rFonts w:asciiTheme="minorHAnsi" w:hAnsiTheme="minorHAnsi" w:cstheme="minorHAnsi"/>
          <w:sz w:val="20"/>
          <w:szCs w:val="20"/>
        </w:rPr>
        <w:t>В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ъртене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 xml:space="preserve"> по ч</w:t>
      </w:r>
      <w:r w:rsidR="00866614" w:rsidRPr="004F20B0">
        <w:rPr>
          <w:rStyle w:val="hps"/>
          <w:rFonts w:asciiTheme="minorHAnsi" w:hAnsiTheme="minorHAnsi" w:cstheme="minorHAnsi"/>
          <w:sz w:val="20"/>
          <w:szCs w:val="20"/>
        </w:rPr>
        <w:t>асовниковата стрелка</w:t>
      </w:r>
      <w:r w:rsidR="00866614"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="00866614" w:rsidRPr="004F20B0">
        <w:rPr>
          <w:rStyle w:val="hps"/>
          <w:rFonts w:asciiTheme="minorHAnsi" w:hAnsiTheme="minorHAnsi" w:cstheme="minorHAnsi"/>
          <w:sz w:val="20"/>
          <w:szCs w:val="20"/>
        </w:rPr>
        <w:t>/</w:t>
      </w:r>
      <w:r w:rsidR="00866614"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="00866614" w:rsidRPr="004F20B0">
        <w:rPr>
          <w:rStyle w:val="hps"/>
          <w:rFonts w:asciiTheme="minorHAnsi" w:hAnsiTheme="minorHAnsi" w:cstheme="minorHAnsi"/>
          <w:sz w:val="20"/>
          <w:szCs w:val="20"/>
        </w:rPr>
        <w:t>обратно на часовниковата стрелка</w:t>
      </w:r>
      <w:r w:rsidR="00866614" w:rsidRPr="004F20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20B0" w:rsidRPr="004F20B0" w:rsidRDefault="00866614" w:rsidP="004F20B0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714" w:hanging="357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F20B0">
        <w:rPr>
          <w:rStyle w:val="hps"/>
          <w:rFonts w:asciiTheme="minorHAnsi" w:hAnsiTheme="minorHAnsi" w:cstheme="minorHAnsi"/>
          <w:sz w:val="20"/>
          <w:szCs w:val="20"/>
        </w:rPr>
        <w:t>Кабел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със захранващ адаптор</w:t>
      </w:r>
    </w:p>
    <w:p w:rsidR="00866614" w:rsidRPr="004F20B0" w:rsidRDefault="00866614" w:rsidP="004F20B0">
      <w:pPr>
        <w:pStyle w:val="ListParagraph"/>
        <w:numPr>
          <w:ilvl w:val="0"/>
          <w:numId w:val="40"/>
        </w:numPr>
        <w:autoSpaceDE w:val="0"/>
        <w:autoSpaceDN w:val="0"/>
        <w:spacing w:after="0"/>
        <w:ind w:left="714" w:hanging="357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F20B0">
        <w:rPr>
          <w:rStyle w:val="hps"/>
          <w:rFonts w:asciiTheme="minorHAnsi" w:hAnsiTheme="minorHAnsi" w:cstheme="minorHAnsi"/>
          <w:sz w:val="20"/>
          <w:szCs w:val="20"/>
        </w:rPr>
        <w:t>LED</w:t>
      </w:r>
      <w:r w:rsidRPr="004F20B0">
        <w:rPr>
          <w:rFonts w:asciiTheme="minorHAnsi" w:hAnsiTheme="minorHAnsi" w:cstheme="minorHAnsi"/>
          <w:sz w:val="20"/>
          <w:szCs w:val="20"/>
        </w:rPr>
        <w:t xml:space="preserve"> </w:t>
      </w:r>
      <w:r w:rsidRPr="004F20B0">
        <w:rPr>
          <w:rStyle w:val="hps"/>
          <w:rFonts w:asciiTheme="minorHAnsi" w:hAnsiTheme="minorHAnsi" w:cstheme="minorHAnsi"/>
          <w:sz w:val="20"/>
          <w:szCs w:val="20"/>
        </w:rPr>
        <w:t>светлина</w:t>
      </w:r>
    </w:p>
    <w:p w:rsidR="00866614" w:rsidRDefault="00866614" w:rsidP="00CA1B1F">
      <w:pPr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4F20B0" w:rsidRDefault="004F20B0" w:rsidP="00CA1B1F">
      <w:pPr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6C130F" w:rsidRPr="00B501BE" w:rsidRDefault="006C130F" w:rsidP="00CA1B1F">
      <w:pPr>
        <w:autoSpaceDE w:val="0"/>
        <w:autoSpaceDN w:val="0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Бла</w:t>
      </w:r>
      <w:r>
        <w:rPr>
          <w:rFonts w:ascii="Arial" w:hAnsi="Arial" w:cs="Arial"/>
          <w:bCs/>
          <w:sz w:val="16"/>
          <w:szCs w:val="16"/>
        </w:rPr>
        <w:t>годарим Ви за доверието в нас и</w:t>
      </w:r>
      <w:r w:rsidRPr="00B501BE">
        <w:rPr>
          <w:rFonts w:ascii="Arial" w:hAnsi="Arial" w:cs="Arial"/>
          <w:bCs/>
          <w:sz w:val="16"/>
          <w:szCs w:val="16"/>
        </w:rPr>
        <w:t xml:space="preserve"> поздравления за </w:t>
      </w:r>
      <w:r>
        <w:rPr>
          <w:rFonts w:ascii="Arial" w:hAnsi="Arial" w:cs="Arial"/>
          <w:bCs/>
          <w:sz w:val="16"/>
          <w:szCs w:val="16"/>
        </w:rPr>
        <w:t>В</w:t>
      </w:r>
      <w:r w:rsidRPr="00B501BE">
        <w:rPr>
          <w:rFonts w:ascii="Arial" w:hAnsi="Arial" w:cs="Arial"/>
          <w:bCs/>
          <w:sz w:val="16"/>
          <w:szCs w:val="16"/>
        </w:rPr>
        <w:t xml:space="preserve">ашата покупка! </w:t>
      </w:r>
    </w:p>
    <w:p w:rsidR="006C130F" w:rsidRPr="00B501BE" w:rsidRDefault="006C130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Вие се сдобихте с качествения продукт Medisana </w:t>
      </w:r>
      <w:r w:rsidR="00866614">
        <w:rPr>
          <w:rFonts w:ascii="Arial" w:hAnsi="Arial" w:cs="Arial"/>
          <w:bCs/>
          <w:sz w:val="16"/>
          <w:szCs w:val="16"/>
          <w:lang w:val="en-US"/>
        </w:rPr>
        <w:t>MP 820</w:t>
      </w:r>
      <w:r w:rsidRPr="00B501BE">
        <w:rPr>
          <w:rFonts w:ascii="Arial" w:hAnsi="Arial" w:cs="Arial"/>
          <w:bCs/>
          <w:sz w:val="16"/>
          <w:szCs w:val="16"/>
        </w:rPr>
        <w:t xml:space="preserve">. За да се гарантират най-добри резултати и дългосрочно удовлетворение с Medisana </w:t>
      </w:r>
      <w:r w:rsidR="00866614">
        <w:rPr>
          <w:rFonts w:ascii="Arial" w:hAnsi="Arial" w:cs="Arial"/>
          <w:bCs/>
          <w:sz w:val="16"/>
          <w:szCs w:val="16"/>
          <w:lang w:val="en-US"/>
        </w:rPr>
        <w:t>MP 820</w:t>
      </w:r>
      <w:r w:rsidRPr="00B501BE">
        <w:rPr>
          <w:rFonts w:ascii="Arial" w:hAnsi="Arial" w:cs="Arial"/>
          <w:bCs/>
          <w:sz w:val="16"/>
          <w:szCs w:val="16"/>
        </w:rPr>
        <w:t>, ние препоръчваме да прочетете внимателно следните инструкции за поддръжка.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B501BE">
        <w:rPr>
          <w:rFonts w:ascii="Arial" w:hAnsi="Arial" w:cs="Arial"/>
          <w:bCs/>
          <w:sz w:val="16"/>
          <w:szCs w:val="16"/>
        </w:rPr>
        <w:t xml:space="preserve">Това устройство е предназначено за </w:t>
      </w:r>
      <w:r w:rsidR="004F20B0">
        <w:rPr>
          <w:rFonts w:ascii="Arial" w:hAnsi="Arial" w:cs="Arial"/>
          <w:bCs/>
          <w:sz w:val="16"/>
          <w:szCs w:val="16"/>
        </w:rPr>
        <w:t>оформяне на маникюр и педикюр</w:t>
      </w:r>
      <w:r>
        <w:rPr>
          <w:rFonts w:ascii="Arial" w:hAnsi="Arial" w:cs="Arial"/>
          <w:bCs/>
          <w:sz w:val="16"/>
          <w:szCs w:val="16"/>
        </w:rPr>
        <w:t>.</w:t>
      </w:r>
    </w:p>
    <w:p w:rsidR="006C130F" w:rsidRPr="00623418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Преди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да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използвате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уреда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прочетете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внимателно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инструкциите</w:t>
      </w:r>
      <w:proofErr w:type="spellEnd"/>
      <w:r w:rsidR="00CA1B1F">
        <w:rPr>
          <w:rFonts w:ascii="Arial" w:hAnsi="Arial" w:cs="Arial"/>
          <w:b/>
          <w:bCs/>
          <w:sz w:val="16"/>
          <w:szCs w:val="16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D16EB" w:rsidRPr="001173B7" w:rsidRDefault="00862F45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173B7">
        <w:rPr>
          <w:rFonts w:ascii="Arial" w:hAnsi="Arial" w:cs="Arial"/>
          <w:b/>
          <w:bCs/>
          <w:sz w:val="16"/>
          <w:szCs w:val="16"/>
        </w:rPr>
        <w:t>1 Информация за безопасност</w:t>
      </w:r>
    </w:p>
    <w:p w:rsidR="0036792A" w:rsidRDefault="0036792A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-Използвайте устройството само според описаното в тези инструкции</w:t>
      </w:r>
      <w:r w:rsidR="004F20B0">
        <w:rPr>
          <w:rFonts w:ascii="Arial" w:hAnsi="Arial" w:cs="Arial"/>
          <w:bCs/>
          <w:sz w:val="16"/>
          <w:szCs w:val="16"/>
        </w:rPr>
        <w:t>. Уредът не е предназначен за комерсиална употреба.</w:t>
      </w:r>
    </w:p>
    <w:p w:rsidR="004F20B0" w:rsidRDefault="004F20B0" w:rsidP="004F20B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proofErr w:type="gramStart"/>
      <w:r>
        <w:rPr>
          <w:rFonts w:ascii="Arial" w:hAnsi="Arial" w:cs="Arial"/>
          <w:bCs/>
          <w:sz w:val="16"/>
          <w:szCs w:val="16"/>
          <w:lang w:val="en-US"/>
        </w:rPr>
        <w:t>-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Преди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да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свържете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устройството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в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контакта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уверете се, че волтажът е какъвто е необходим.</w:t>
      </w:r>
      <w:proofErr w:type="gramEnd"/>
    </w:p>
    <w:p w:rsidR="00623418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-Използвайте само оригиналните части, предоставени от производителя</w:t>
      </w:r>
    </w:p>
    <w:p w:rsidR="00623418" w:rsidRDefault="00CA1B1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623418">
        <w:rPr>
          <w:rFonts w:ascii="Arial" w:hAnsi="Arial" w:cs="Arial"/>
          <w:bCs/>
          <w:sz w:val="16"/>
          <w:szCs w:val="16"/>
        </w:rPr>
        <w:t>Гаранцията се обезсилва, ако уредът се използва за цели, различни от предназначението му.</w:t>
      </w:r>
    </w:p>
    <w:p w:rsidR="00623418" w:rsidRDefault="0062341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>-В случай на проблем, не се опитвайте сами да поправяте устройството. Ремонти могат да бъдат правени само от оторизираните центрове.</w:t>
      </w:r>
    </w:p>
    <w:p w:rsidR="00CA1B1F" w:rsidRDefault="00CA1B1F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-Избягвайте контакт с остри предмети. Това ще анулира гаранцията.</w:t>
      </w:r>
    </w:p>
    <w:p w:rsidR="00CA1B1F" w:rsidRDefault="00CA1B1F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 случай на проблем, не се опитвайте сами да поправяте устройството. Ремонти могат да бъдат правени само от оторизираните центрове.</w:t>
      </w:r>
    </w:p>
    <w:p w:rsidR="004F20B0" w:rsidRDefault="004F20B0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-Уредът не е подходящ за хора с малко опит или знания, освен ако се наблюдават от човек, отговорен за тяхната безопастност или са предварително инструктирани</w:t>
      </w:r>
    </w:p>
    <w:p w:rsidR="004F20B0" w:rsidRDefault="004F20B0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-Децата трябва да се наблюдават, за да не си играят с устройството</w:t>
      </w:r>
    </w:p>
    <w:p w:rsidR="004F20B0" w:rsidRDefault="004F20B0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-При използване върху кожата уредът може да загрее. За да предотвратите изгаряния, проверявайте температурата на приставките периодично. </w:t>
      </w:r>
      <w:r w:rsidR="00CB3F4D">
        <w:rPr>
          <w:rFonts w:ascii="Arial" w:hAnsi="Arial" w:cs="Arial"/>
          <w:bCs/>
          <w:sz w:val="16"/>
          <w:szCs w:val="16"/>
        </w:rPr>
        <w:t>Това важи най-вече за хора, чувствителни към топлина.</w:t>
      </w:r>
    </w:p>
    <w:p w:rsidR="00CA1B1F" w:rsidRDefault="00CA1B1F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CB6A93">
        <w:rPr>
          <w:rFonts w:ascii="Arial" w:hAnsi="Arial" w:cs="Arial"/>
          <w:bCs/>
          <w:sz w:val="16"/>
          <w:szCs w:val="16"/>
        </w:rPr>
        <w:t>Не позволявайте устройството да се намокри. Ако е паднало във вода, не се опитвайте да го извадите. Изключете го от контакта веднага.</w:t>
      </w:r>
    </w:p>
    <w:p w:rsidR="00CB6A93" w:rsidRDefault="00CB6A93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 Пазете кабела далеч от горещи повърхности или огън.</w:t>
      </w:r>
    </w:p>
    <w:p w:rsidR="00CB3F4D" w:rsidRDefault="00CB3F4D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Pr="00CB3F4D">
        <w:t xml:space="preserve"> </w:t>
      </w:r>
      <w:r w:rsidRPr="00CB3F4D">
        <w:rPr>
          <w:rFonts w:ascii="Arial" w:hAnsi="Arial" w:cs="Arial"/>
          <w:bCs/>
          <w:sz w:val="16"/>
          <w:szCs w:val="16"/>
        </w:rPr>
        <w:t xml:space="preserve">Никога не носете, </w:t>
      </w:r>
      <w:r>
        <w:rPr>
          <w:rFonts w:ascii="Arial" w:hAnsi="Arial" w:cs="Arial"/>
          <w:bCs/>
          <w:sz w:val="16"/>
          <w:szCs w:val="16"/>
        </w:rPr>
        <w:t xml:space="preserve">не </w:t>
      </w:r>
      <w:r w:rsidRPr="00CB3F4D">
        <w:rPr>
          <w:rFonts w:ascii="Arial" w:hAnsi="Arial" w:cs="Arial"/>
          <w:bCs/>
          <w:sz w:val="16"/>
          <w:szCs w:val="16"/>
        </w:rPr>
        <w:t>дръп</w:t>
      </w:r>
      <w:r>
        <w:rPr>
          <w:rFonts w:ascii="Arial" w:hAnsi="Arial" w:cs="Arial"/>
          <w:bCs/>
          <w:sz w:val="16"/>
          <w:szCs w:val="16"/>
        </w:rPr>
        <w:t>ай</w:t>
      </w:r>
      <w:r w:rsidRPr="00CB3F4D">
        <w:rPr>
          <w:rFonts w:ascii="Arial" w:hAnsi="Arial" w:cs="Arial"/>
          <w:bCs/>
          <w:sz w:val="16"/>
          <w:szCs w:val="16"/>
        </w:rPr>
        <w:t>те или завърт</w:t>
      </w:r>
      <w:r>
        <w:rPr>
          <w:rFonts w:ascii="Arial" w:hAnsi="Arial" w:cs="Arial"/>
          <w:bCs/>
          <w:sz w:val="16"/>
          <w:szCs w:val="16"/>
        </w:rPr>
        <w:t>ай</w:t>
      </w:r>
      <w:r w:rsidRPr="00CB3F4D">
        <w:rPr>
          <w:rFonts w:ascii="Arial" w:hAnsi="Arial" w:cs="Arial"/>
          <w:bCs/>
          <w:sz w:val="16"/>
          <w:szCs w:val="16"/>
        </w:rPr>
        <w:t>те устройството от захранващия кабел и никога не с</w:t>
      </w:r>
      <w:r>
        <w:rPr>
          <w:rFonts w:ascii="Arial" w:hAnsi="Arial" w:cs="Arial"/>
          <w:bCs/>
          <w:sz w:val="16"/>
          <w:szCs w:val="16"/>
        </w:rPr>
        <w:t>лагайте</w:t>
      </w:r>
      <w:r w:rsidRPr="00CB3F4D">
        <w:rPr>
          <w:rFonts w:ascii="Arial" w:hAnsi="Arial" w:cs="Arial"/>
          <w:bCs/>
          <w:sz w:val="16"/>
          <w:szCs w:val="16"/>
        </w:rPr>
        <w:t xml:space="preserve"> захва</w:t>
      </w:r>
      <w:r>
        <w:rPr>
          <w:rFonts w:ascii="Arial" w:hAnsi="Arial" w:cs="Arial"/>
          <w:bCs/>
          <w:sz w:val="16"/>
          <w:szCs w:val="16"/>
        </w:rPr>
        <w:t>щия кабел</w:t>
      </w:r>
      <w:r w:rsidRPr="00CB3F4D">
        <w:rPr>
          <w:rFonts w:ascii="Arial" w:hAnsi="Arial" w:cs="Arial"/>
          <w:bCs/>
          <w:sz w:val="16"/>
          <w:szCs w:val="16"/>
        </w:rPr>
        <w:t xml:space="preserve"> между други предмети.</w:t>
      </w:r>
    </w:p>
    <w:p w:rsidR="00CB3F4D" w:rsidRDefault="00CB3F4D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-Не използвайте уреда, ако има повреда на кабела или щепсела или ако не работи правилно</w:t>
      </w:r>
    </w:p>
    <w:p w:rsidR="00CB6A93" w:rsidRDefault="00BF158E" w:rsidP="00CA1B1F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CB6A93">
        <w:rPr>
          <w:rFonts w:ascii="Arial" w:hAnsi="Arial" w:cs="Arial"/>
          <w:bCs/>
          <w:sz w:val="16"/>
          <w:szCs w:val="16"/>
        </w:rPr>
        <w:t>Не използвайте уреда в помещения с аерозоли или в среда на чист кислород.</w:t>
      </w:r>
    </w:p>
    <w:p w:rsidR="00CB6A93" w:rsidRPr="00BF158E" w:rsidRDefault="00BF158E" w:rsidP="00BF158E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</w:t>
      </w:r>
      <w:r w:rsidR="00CB6A93" w:rsidRPr="00BF158E">
        <w:rPr>
          <w:rFonts w:ascii="Arial" w:hAnsi="Arial" w:cs="Arial"/>
          <w:bCs/>
          <w:sz w:val="16"/>
          <w:szCs w:val="16"/>
        </w:rPr>
        <w:t>Не използвайте уреда, ако адаптера е повреден по някакъв начин</w:t>
      </w:r>
      <w:r w:rsidRPr="00BF158E">
        <w:rPr>
          <w:rFonts w:ascii="Arial" w:hAnsi="Arial" w:cs="Arial"/>
          <w:bCs/>
          <w:sz w:val="16"/>
          <w:szCs w:val="16"/>
        </w:rPr>
        <w:t>.</w:t>
      </w:r>
    </w:p>
    <w:p w:rsidR="00CA1B1F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-Ползването без почивка не бива да надвишава 15 мин. После изключете устройството за поне 30 мин и му позволете да се охлади. 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-Включвайте уреда в захранването само със сухи ръце, след като сме сменили главите и след като сте му позволили да се охлади.</w:t>
      </w:r>
    </w:p>
    <w:p w:rsidR="00CB3F4D" w:rsidRDefault="00CB3F4D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-Използвайте само на закрито!</w:t>
      </w:r>
    </w:p>
    <w:p w:rsidR="00BF158E" w:rsidRP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F158E">
        <w:rPr>
          <w:rFonts w:ascii="Arial" w:hAnsi="Arial" w:cs="Arial"/>
          <w:b/>
          <w:bCs/>
          <w:sz w:val="16"/>
          <w:szCs w:val="16"/>
        </w:rPr>
        <w:t>1.3.Съображения за здравето</w:t>
      </w:r>
    </w:p>
    <w:p w:rsidR="00B2585B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-Консултирайте се с Вашия лекар преди да използвате уреда, ако имате диабет или други заболявания.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-Бременни жени е необходимо да имат предвид нивата на стрес при употреба на уреда.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-Не третирайте части на тялото с изгаряния</w:t>
      </w:r>
      <w:r w:rsidR="00CB3F4D">
        <w:rPr>
          <w:rFonts w:ascii="Arial" w:hAnsi="Arial" w:cs="Arial"/>
          <w:bCs/>
          <w:sz w:val="16"/>
          <w:szCs w:val="16"/>
        </w:rPr>
        <w:t>, излющена кожа, подутини</w:t>
      </w:r>
      <w:r>
        <w:rPr>
          <w:rFonts w:ascii="Arial" w:hAnsi="Arial" w:cs="Arial"/>
          <w:bCs/>
          <w:sz w:val="16"/>
          <w:szCs w:val="16"/>
        </w:rPr>
        <w:t xml:space="preserve"> или други </w:t>
      </w:r>
      <w:r w:rsidR="00CB3F4D">
        <w:rPr>
          <w:rFonts w:ascii="Arial" w:hAnsi="Arial" w:cs="Arial"/>
          <w:bCs/>
          <w:sz w:val="16"/>
          <w:szCs w:val="16"/>
        </w:rPr>
        <w:t>чувствителни места</w:t>
      </w:r>
      <w:r>
        <w:rPr>
          <w:rFonts w:ascii="Arial" w:hAnsi="Arial" w:cs="Arial"/>
          <w:bCs/>
          <w:sz w:val="16"/>
          <w:szCs w:val="16"/>
        </w:rPr>
        <w:t>.</w:t>
      </w:r>
    </w:p>
    <w:p w:rsidR="00BF158E" w:rsidRDefault="00BF158E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-Употребата на уреда трябва да бъде приятна. Ако усетите болка или друго неприятно усещане, спрете веднага употребата</w:t>
      </w:r>
      <w:r w:rsidR="007F1D1D">
        <w:rPr>
          <w:rFonts w:ascii="Arial" w:hAnsi="Arial" w:cs="Arial"/>
          <w:bCs/>
          <w:sz w:val="16"/>
          <w:szCs w:val="16"/>
        </w:rPr>
        <w:t>.</w:t>
      </w:r>
    </w:p>
    <w:p w:rsidR="00CB3F4D" w:rsidRDefault="00CB3F4D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-От хигиенична гледна точка приставките трябва да се използват от един човек</w:t>
      </w:r>
    </w:p>
    <w:p w:rsidR="00BF158E" w:rsidRPr="004D6D2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4D6D28">
        <w:rPr>
          <w:rFonts w:ascii="Arial" w:hAnsi="Arial" w:cs="Arial"/>
          <w:b/>
          <w:bCs/>
          <w:sz w:val="16"/>
          <w:szCs w:val="16"/>
        </w:rPr>
        <w:t>1.4.</w:t>
      </w:r>
      <w:r w:rsidR="00AD02B1">
        <w:rPr>
          <w:rFonts w:ascii="Arial" w:hAnsi="Arial" w:cs="Arial"/>
          <w:b/>
          <w:bCs/>
          <w:sz w:val="16"/>
          <w:szCs w:val="16"/>
        </w:rPr>
        <w:t>Комплекта включва</w:t>
      </w:r>
    </w:p>
    <w:p w:rsidR="00AD02B1" w:rsidRDefault="00AD02B1" w:rsidP="004D6D2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</w:rPr>
        <w:t xml:space="preserve">- Уред за маникюр и педикюр </w:t>
      </w:r>
      <w:r>
        <w:rPr>
          <w:rFonts w:ascii="Arial" w:hAnsi="Arial" w:cs="Arial"/>
          <w:bCs/>
          <w:sz w:val="16"/>
          <w:szCs w:val="16"/>
          <w:lang w:val="en-US"/>
        </w:rPr>
        <w:t>MP 820</w:t>
      </w:r>
    </w:p>
    <w:p w:rsidR="004D6D28" w:rsidRPr="004D6D28" w:rsidRDefault="00AD02B1" w:rsidP="004D6D2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proofErr w:type="gramStart"/>
      <w:r>
        <w:rPr>
          <w:rFonts w:ascii="Arial" w:hAnsi="Arial" w:cs="Arial"/>
          <w:bCs/>
          <w:sz w:val="16"/>
          <w:szCs w:val="16"/>
          <w:lang w:val="en-US"/>
        </w:rPr>
        <w:t xml:space="preserve">- </w:t>
      </w:r>
      <w:r w:rsidR="004D6D28" w:rsidRPr="004D6D28">
        <w:rPr>
          <w:rFonts w:ascii="Arial" w:hAnsi="Arial" w:cs="Arial"/>
          <w:bCs/>
          <w:sz w:val="16"/>
          <w:szCs w:val="16"/>
        </w:rPr>
        <w:t xml:space="preserve">Приставки: </w:t>
      </w:r>
      <w:r>
        <w:rPr>
          <w:rFonts w:ascii="Arial" w:hAnsi="Arial" w:cs="Arial"/>
          <w:bCs/>
          <w:sz w:val="16"/>
          <w:szCs w:val="16"/>
        </w:rPr>
        <w:t>4</w:t>
      </w:r>
      <w:r w:rsidR="004D6D28" w:rsidRPr="004D6D28">
        <w:rPr>
          <w:rFonts w:ascii="Arial" w:hAnsi="Arial" w:cs="Arial"/>
          <w:bCs/>
          <w:sz w:val="16"/>
          <w:szCs w:val="16"/>
        </w:rPr>
        <w:t xml:space="preserve"> бр.</w:t>
      </w:r>
      <w:proofErr w:type="gramEnd"/>
    </w:p>
    <w:p w:rsidR="004D6D28" w:rsidRPr="00AD02B1" w:rsidRDefault="00AD02B1" w:rsidP="00AD02B1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- </w:t>
      </w:r>
      <w:r>
        <w:rPr>
          <w:rFonts w:ascii="Arial" w:hAnsi="Arial" w:cs="Arial"/>
          <w:bCs/>
          <w:sz w:val="16"/>
          <w:szCs w:val="16"/>
        </w:rPr>
        <w:t>Адаптер</w:t>
      </w:r>
    </w:p>
    <w:p w:rsidR="004D6D28" w:rsidRDefault="004D6D28" w:rsidP="004D6D2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4D6D28">
        <w:rPr>
          <w:rFonts w:ascii="Arial" w:hAnsi="Arial" w:cs="Arial"/>
          <w:bCs/>
          <w:sz w:val="16"/>
          <w:szCs w:val="16"/>
        </w:rPr>
        <w:t xml:space="preserve"> </w:t>
      </w:r>
      <w:r w:rsidR="00AD02B1">
        <w:rPr>
          <w:rFonts w:ascii="Arial" w:hAnsi="Arial" w:cs="Arial"/>
          <w:bCs/>
          <w:sz w:val="16"/>
          <w:szCs w:val="16"/>
        </w:rPr>
        <w:t xml:space="preserve">- </w:t>
      </w:r>
      <w:r w:rsidRPr="004D6D28">
        <w:rPr>
          <w:rFonts w:ascii="Arial" w:hAnsi="Arial" w:cs="Arial"/>
          <w:bCs/>
          <w:sz w:val="16"/>
          <w:szCs w:val="16"/>
        </w:rPr>
        <w:t>Компактна чанта за съхранение</w:t>
      </w:r>
    </w:p>
    <w:p w:rsidR="00AD02B1" w:rsidRDefault="00AD02B1" w:rsidP="004D6D2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 Инструкция за употреба</w:t>
      </w:r>
    </w:p>
    <w:p w:rsidR="00AD02B1" w:rsidRPr="00AD02B1" w:rsidRDefault="00AD02B1" w:rsidP="00AD02B1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D02B1">
        <w:rPr>
          <w:rFonts w:ascii="Arial" w:hAnsi="Arial" w:cs="Arial"/>
          <w:bCs/>
          <w:sz w:val="16"/>
          <w:szCs w:val="16"/>
        </w:rPr>
        <w:t xml:space="preserve">Опаковките могат да се рециклират или използват повторно. Моля изхвърляйте правилно всеки опаковъчен материал, </w:t>
      </w:r>
      <w:r w:rsidR="00E7035F">
        <w:rPr>
          <w:rFonts w:ascii="Arial" w:hAnsi="Arial" w:cs="Arial"/>
          <w:bCs/>
          <w:sz w:val="16"/>
          <w:szCs w:val="16"/>
        </w:rPr>
        <w:t xml:space="preserve">който </w:t>
      </w:r>
      <w:r w:rsidRPr="00AD02B1">
        <w:rPr>
          <w:rFonts w:ascii="Arial" w:hAnsi="Arial" w:cs="Arial"/>
          <w:bCs/>
          <w:sz w:val="16"/>
          <w:szCs w:val="16"/>
        </w:rPr>
        <w:t>вече не</w:t>
      </w:r>
    </w:p>
    <w:p w:rsidR="00AD02B1" w:rsidRDefault="00AD02B1" w:rsidP="00AD02B1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AD02B1">
        <w:rPr>
          <w:rFonts w:ascii="Arial" w:hAnsi="Arial" w:cs="Arial"/>
          <w:bCs/>
          <w:sz w:val="16"/>
          <w:szCs w:val="16"/>
        </w:rPr>
        <w:t>изисква. Ако забележите някакви повреди по време на транспорт</w:t>
      </w:r>
      <w:r w:rsidR="00E7035F">
        <w:rPr>
          <w:rFonts w:ascii="Arial" w:hAnsi="Arial" w:cs="Arial"/>
          <w:bCs/>
          <w:sz w:val="16"/>
          <w:szCs w:val="16"/>
        </w:rPr>
        <w:t xml:space="preserve"> при</w:t>
      </w:r>
      <w:r w:rsidRPr="00AD02B1">
        <w:rPr>
          <w:rFonts w:ascii="Arial" w:hAnsi="Arial" w:cs="Arial"/>
          <w:bCs/>
          <w:sz w:val="16"/>
          <w:szCs w:val="16"/>
        </w:rPr>
        <w:t xml:space="preserve"> разопаковане, моля, свъ</w:t>
      </w:r>
      <w:r w:rsidR="00E7035F">
        <w:rPr>
          <w:rFonts w:ascii="Arial" w:hAnsi="Arial" w:cs="Arial"/>
          <w:bCs/>
          <w:sz w:val="16"/>
          <w:szCs w:val="16"/>
        </w:rPr>
        <w:t xml:space="preserve">ржете се с вашия доставчик, без </w:t>
      </w:r>
      <w:r w:rsidRPr="00AD02B1">
        <w:rPr>
          <w:rFonts w:ascii="Arial" w:hAnsi="Arial" w:cs="Arial"/>
          <w:bCs/>
          <w:sz w:val="16"/>
          <w:szCs w:val="16"/>
        </w:rPr>
        <w:t>забавяне</w:t>
      </w:r>
    </w:p>
    <w:p w:rsidR="00A838F7" w:rsidRDefault="00A838F7" w:rsidP="00AD02B1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Уверете се, че полиетиленовите опаковки се държат далеч от деца!</w:t>
      </w:r>
    </w:p>
    <w:p w:rsidR="00623418" w:rsidRPr="004D6D2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4D6D28">
        <w:rPr>
          <w:rFonts w:ascii="Arial" w:hAnsi="Arial" w:cs="Arial"/>
          <w:b/>
          <w:bCs/>
          <w:sz w:val="16"/>
          <w:szCs w:val="16"/>
        </w:rPr>
        <w:t>1.5.Често задавани въпроси</w:t>
      </w:r>
    </w:p>
    <w:p w:rsidR="004D6D2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Защо уредът е подходящ за диабетици? </w:t>
      </w:r>
      <w:r w:rsidR="00197E51">
        <w:rPr>
          <w:rFonts w:ascii="Arial" w:hAnsi="Arial" w:cs="Arial"/>
          <w:bCs/>
          <w:sz w:val="16"/>
          <w:szCs w:val="16"/>
        </w:rPr>
        <w:t>–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197E51">
        <w:rPr>
          <w:rFonts w:ascii="Arial" w:hAnsi="Arial" w:cs="Arial"/>
          <w:bCs/>
          <w:sz w:val="16"/>
          <w:szCs w:val="16"/>
        </w:rPr>
        <w:t xml:space="preserve">Защото има възможност за настройване на скоростта и автоматично спиране при по-голям натиск. Подходящ е също и за хора с намалена чувствителност към болка. 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Защо има толкова много накрайници? – Всеки накрайник е проектиран така, че да решава конкретен проблем.</w:t>
      </w:r>
    </w:p>
    <w:p w:rsidR="004D6D28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Могат ли няколко души да използват устройството? – Да, но препоръчваме всеки човек да има собствен комплект приставки за по-добра хигиена и предпазване от кожни заболявания.</w:t>
      </w:r>
    </w:p>
    <w:p w:rsidR="00817140" w:rsidRPr="00817140" w:rsidRDefault="00817140" w:rsidP="008171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817140">
        <w:rPr>
          <w:rFonts w:ascii="Arial" w:hAnsi="Arial" w:cs="Arial"/>
          <w:bCs/>
          <w:sz w:val="16"/>
          <w:szCs w:val="16"/>
        </w:rPr>
        <w:lastRenderedPageBreak/>
        <w:t>Medisana MP 820</w:t>
      </w:r>
      <w:r w:rsidRPr="00817140">
        <w:rPr>
          <w:rFonts w:ascii="Arial" w:hAnsi="Arial" w:cs="Arial"/>
          <w:bCs/>
          <w:sz w:val="16"/>
          <w:szCs w:val="16"/>
        </w:rPr>
        <w:t xml:space="preserve"> </w:t>
      </w:r>
      <w:r w:rsidRPr="00817140">
        <w:rPr>
          <w:rFonts w:ascii="Arial" w:hAnsi="Arial" w:cs="Arial"/>
          <w:bCs/>
          <w:sz w:val="16"/>
          <w:szCs w:val="16"/>
        </w:rPr>
        <w:t>устройство</w:t>
      </w:r>
      <w:r>
        <w:rPr>
          <w:rFonts w:ascii="Arial" w:hAnsi="Arial" w:cs="Arial"/>
          <w:bCs/>
          <w:sz w:val="16"/>
          <w:szCs w:val="16"/>
        </w:rPr>
        <w:t xml:space="preserve"> за </w:t>
      </w:r>
      <w:r w:rsidRPr="00817140">
        <w:rPr>
          <w:rFonts w:ascii="Arial" w:hAnsi="Arial" w:cs="Arial"/>
          <w:bCs/>
          <w:sz w:val="16"/>
          <w:szCs w:val="16"/>
        </w:rPr>
        <w:t>маникюр и педикюр е лесен за работа и идеален за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17140">
        <w:rPr>
          <w:rFonts w:ascii="Arial" w:hAnsi="Arial" w:cs="Arial"/>
          <w:bCs/>
          <w:sz w:val="16"/>
          <w:szCs w:val="16"/>
        </w:rPr>
        <w:t>обширна грижа за ноктите, кожичките и леки мазоли по ръцете и краката. Той е особено подходящ за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17140">
        <w:rPr>
          <w:rFonts w:ascii="Arial" w:hAnsi="Arial" w:cs="Arial"/>
          <w:bCs/>
          <w:sz w:val="16"/>
          <w:szCs w:val="16"/>
        </w:rPr>
        <w:t>лечение на врастнали нокти и много трудни, а също и за лечение на мазоли, груба кожа и мазоли.</w:t>
      </w:r>
    </w:p>
    <w:p w:rsidR="00817140" w:rsidRPr="00817140" w:rsidRDefault="00817140" w:rsidP="008171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817140">
        <w:rPr>
          <w:rFonts w:ascii="Arial" w:hAnsi="Arial" w:cs="Arial"/>
          <w:bCs/>
          <w:sz w:val="16"/>
          <w:szCs w:val="16"/>
        </w:rPr>
        <w:t>• глави</w:t>
      </w:r>
      <w:r>
        <w:rPr>
          <w:rFonts w:ascii="Arial" w:hAnsi="Arial" w:cs="Arial"/>
          <w:bCs/>
          <w:sz w:val="16"/>
          <w:szCs w:val="16"/>
        </w:rPr>
        <w:t>те от</w:t>
      </w:r>
      <w:r w:rsidRPr="00817140">
        <w:rPr>
          <w:rFonts w:ascii="Arial" w:hAnsi="Arial" w:cs="Arial"/>
          <w:bCs/>
          <w:sz w:val="16"/>
          <w:szCs w:val="16"/>
        </w:rPr>
        <w:t xml:space="preserve"> сапфир имат изключително дълъг живот и почти никога не се износват.</w:t>
      </w:r>
    </w:p>
    <w:p w:rsidR="00817140" w:rsidRPr="00817140" w:rsidRDefault="00817140" w:rsidP="008171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817140">
        <w:rPr>
          <w:rFonts w:ascii="Arial" w:hAnsi="Arial" w:cs="Arial"/>
          <w:bCs/>
          <w:sz w:val="16"/>
          <w:szCs w:val="16"/>
        </w:rPr>
        <w:t>• Уредът е снабден с безопасна за бързо затягане патронник с автоматично заключване.</w:t>
      </w:r>
    </w:p>
    <w:p w:rsidR="00817140" w:rsidRPr="00817140" w:rsidRDefault="00817140" w:rsidP="008171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817140">
        <w:rPr>
          <w:rFonts w:ascii="Arial" w:hAnsi="Arial" w:cs="Arial"/>
          <w:bCs/>
          <w:sz w:val="16"/>
          <w:szCs w:val="16"/>
        </w:rPr>
        <w:t>• Да не се омекот</w:t>
      </w:r>
      <w:r>
        <w:rPr>
          <w:rFonts w:ascii="Arial" w:hAnsi="Arial" w:cs="Arial"/>
          <w:bCs/>
          <w:sz w:val="16"/>
          <w:szCs w:val="16"/>
        </w:rPr>
        <w:t>ява</w:t>
      </w:r>
      <w:r w:rsidRPr="00817140">
        <w:rPr>
          <w:rFonts w:ascii="Arial" w:hAnsi="Arial" w:cs="Arial"/>
          <w:bCs/>
          <w:sz w:val="16"/>
          <w:szCs w:val="16"/>
        </w:rPr>
        <w:t xml:space="preserve"> кожата на ръцете и краката преди началото на лечението.</w:t>
      </w:r>
    </w:p>
    <w:p w:rsidR="00817140" w:rsidRDefault="00817140" w:rsidP="008171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817140">
        <w:rPr>
          <w:rFonts w:ascii="Arial" w:hAnsi="Arial" w:cs="Arial"/>
          <w:bCs/>
          <w:sz w:val="16"/>
          <w:szCs w:val="16"/>
        </w:rPr>
        <w:t xml:space="preserve">• Поради </w:t>
      </w:r>
      <w:r>
        <w:rPr>
          <w:rFonts w:ascii="Arial" w:hAnsi="Arial" w:cs="Arial"/>
          <w:bCs/>
          <w:sz w:val="16"/>
          <w:szCs w:val="16"/>
        </w:rPr>
        <w:t xml:space="preserve">минимален риск от нараняване на </w:t>
      </w:r>
      <w:r w:rsidRPr="00817140">
        <w:rPr>
          <w:rFonts w:ascii="Arial" w:hAnsi="Arial" w:cs="Arial"/>
          <w:bCs/>
          <w:sz w:val="16"/>
          <w:szCs w:val="16"/>
        </w:rPr>
        <w:t>MP 820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17140">
        <w:rPr>
          <w:rFonts w:ascii="Arial" w:hAnsi="Arial" w:cs="Arial"/>
          <w:bCs/>
          <w:sz w:val="16"/>
          <w:szCs w:val="16"/>
        </w:rPr>
        <w:t xml:space="preserve">е също особено подходящ за употреба от диабетици или </w:t>
      </w:r>
      <w:r>
        <w:rPr>
          <w:rFonts w:ascii="Arial" w:hAnsi="Arial" w:cs="Arial"/>
          <w:bCs/>
          <w:sz w:val="16"/>
          <w:szCs w:val="16"/>
        </w:rPr>
        <w:t xml:space="preserve">възрастни </w:t>
      </w:r>
      <w:r w:rsidRPr="00817140">
        <w:rPr>
          <w:rFonts w:ascii="Arial" w:hAnsi="Arial" w:cs="Arial"/>
          <w:bCs/>
          <w:sz w:val="16"/>
          <w:szCs w:val="16"/>
        </w:rPr>
        <w:t>хора.</w:t>
      </w:r>
    </w:p>
    <w:p w:rsidR="00197E51" w:rsidRP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97E51">
        <w:rPr>
          <w:rFonts w:ascii="Arial" w:hAnsi="Arial" w:cs="Arial"/>
          <w:b/>
          <w:bCs/>
          <w:sz w:val="16"/>
          <w:szCs w:val="16"/>
        </w:rPr>
        <w:t>2. Функции</w:t>
      </w:r>
    </w:p>
    <w:p w:rsidR="004D6D28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-Включване/Изключване 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-Контрол на скоростта</w:t>
      </w:r>
    </w:p>
    <w:p w:rsid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-Автоматично изключване при по-голям натиск</w:t>
      </w:r>
    </w:p>
    <w:p w:rsidR="00817140" w:rsidRDefault="00817140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17140" w:rsidRDefault="00817140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197E51" w:rsidRPr="00197E51" w:rsidRDefault="00197E51" w:rsidP="00623418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97E51">
        <w:rPr>
          <w:rFonts w:ascii="Arial" w:hAnsi="Arial" w:cs="Arial"/>
          <w:b/>
          <w:bCs/>
          <w:sz w:val="16"/>
          <w:szCs w:val="16"/>
        </w:rPr>
        <w:t>3.Приставки</w:t>
      </w:r>
    </w:p>
    <w:p w:rsidR="00197E51" w:rsidRDefault="00B76954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91440" cy="245110"/>
            <wp:effectExtent l="1905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51">
        <w:rPr>
          <w:rFonts w:ascii="Arial" w:hAnsi="Arial" w:cs="Arial"/>
          <w:bCs/>
          <w:sz w:val="16"/>
          <w:szCs w:val="16"/>
        </w:rPr>
        <w:t>Използва се за почистване на загрубяла кожа и изключително твърди нокти.</w:t>
      </w:r>
    </w:p>
    <w:p w:rsidR="004D6D28" w:rsidRDefault="004D6D2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7F1D1D" w:rsidRDefault="00B76954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120015</wp:posOffset>
            </wp:positionV>
            <wp:extent cx="156845" cy="174625"/>
            <wp:effectExtent l="1905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E51" w:rsidRDefault="005D0F6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 скъсяване на нокти чрез изпиляване.</w:t>
      </w:r>
    </w:p>
    <w:p w:rsidR="005D0F68" w:rsidRDefault="005D0F6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5D0F68" w:rsidRDefault="005D0F6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20097</wp:posOffset>
            </wp:positionH>
            <wp:positionV relativeFrom="paragraph">
              <wp:posOffset>2721</wp:posOffset>
            </wp:positionV>
            <wp:extent cx="123454" cy="25532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4" cy="2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16"/>
          <w:szCs w:val="16"/>
        </w:rPr>
        <w:t>За отстраняване на ъгълчета и врастнали нокти.</w:t>
      </w:r>
    </w:p>
    <w:p w:rsidR="005D0F68" w:rsidRDefault="005D0F6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5D0F68" w:rsidRDefault="005D0F68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5D0F68" w:rsidRDefault="00817140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inline distT="0" distB="0" distL="0" distR="0">
            <wp:extent cx="381663" cy="3021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1" cy="3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F68">
        <w:rPr>
          <w:rFonts w:ascii="Arial" w:hAnsi="Arial" w:cs="Arial"/>
          <w:bCs/>
          <w:sz w:val="16"/>
          <w:szCs w:val="16"/>
        </w:rPr>
        <w:t xml:space="preserve">За </w:t>
      </w:r>
      <w:r>
        <w:rPr>
          <w:rFonts w:ascii="Arial" w:hAnsi="Arial" w:cs="Arial"/>
          <w:bCs/>
          <w:sz w:val="16"/>
          <w:szCs w:val="16"/>
        </w:rPr>
        <w:t xml:space="preserve">финално </w:t>
      </w:r>
      <w:r w:rsidR="005D0F68">
        <w:rPr>
          <w:rFonts w:ascii="Arial" w:hAnsi="Arial" w:cs="Arial"/>
          <w:bCs/>
          <w:sz w:val="16"/>
          <w:szCs w:val="16"/>
        </w:rPr>
        <w:t>третиране на нокти.</w:t>
      </w:r>
      <w:r>
        <w:rPr>
          <w:rFonts w:ascii="Arial" w:hAnsi="Arial" w:cs="Arial"/>
          <w:bCs/>
          <w:sz w:val="16"/>
          <w:szCs w:val="16"/>
        </w:rPr>
        <w:t xml:space="preserve"> Полира ноктите и кожичките.</w:t>
      </w:r>
    </w:p>
    <w:p w:rsidR="00817140" w:rsidRDefault="00817140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17140" w:rsidRDefault="00817140" w:rsidP="00817140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 w:rsidRPr="00817140">
        <w:rPr>
          <w:rFonts w:ascii="Arial" w:hAnsi="Arial" w:cs="Arial"/>
          <w:bCs/>
          <w:sz w:val="16"/>
          <w:szCs w:val="16"/>
        </w:rPr>
        <w:t>За да промените приложенията, първо издърпайте частта, която не се изисква след това натиснете желан</w:t>
      </w:r>
      <w:r>
        <w:rPr>
          <w:rFonts w:ascii="Arial" w:hAnsi="Arial" w:cs="Arial"/>
          <w:bCs/>
          <w:sz w:val="16"/>
          <w:szCs w:val="16"/>
        </w:rPr>
        <w:t>а</w:t>
      </w:r>
      <w:r w:rsidRPr="00817140">
        <w:rPr>
          <w:rFonts w:ascii="Arial" w:hAnsi="Arial" w:cs="Arial"/>
          <w:bCs/>
          <w:sz w:val="16"/>
          <w:szCs w:val="16"/>
        </w:rPr>
        <w:t>т</w:t>
      </w:r>
      <w:r>
        <w:rPr>
          <w:rFonts w:ascii="Arial" w:hAnsi="Arial" w:cs="Arial"/>
          <w:bCs/>
          <w:sz w:val="16"/>
          <w:szCs w:val="16"/>
        </w:rPr>
        <w:t xml:space="preserve">а </w:t>
      </w:r>
      <w:r w:rsidRPr="00817140">
        <w:rPr>
          <w:rFonts w:ascii="Arial" w:hAnsi="Arial" w:cs="Arial"/>
          <w:bCs/>
          <w:sz w:val="16"/>
          <w:szCs w:val="16"/>
        </w:rPr>
        <w:t>в внимателно, докато опре</w:t>
      </w:r>
    </w:p>
    <w:p w:rsidR="002D1879" w:rsidRDefault="002D1879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817140" w:rsidRDefault="00817140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Можете да поръчате допълнителен комплект от приставки (номер 85450) включващ 6 приставки.</w:t>
      </w:r>
    </w:p>
    <w:p w:rsidR="00817140" w:rsidRDefault="00817140" w:rsidP="00623418">
      <w:pPr>
        <w:autoSpaceDE w:val="0"/>
        <w:autoSpaceDN w:val="0"/>
        <w:spacing w:line="240" w:lineRule="auto"/>
        <w:rPr>
          <w:rFonts w:ascii="Arial" w:hAnsi="Arial" w:cs="Arial"/>
          <w:bCs/>
          <w:sz w:val="16"/>
          <w:szCs w:val="16"/>
        </w:rPr>
      </w:pPr>
    </w:p>
    <w:p w:rsidR="003C568F" w:rsidRPr="00C83724" w:rsidRDefault="004422E4" w:rsidP="00C83724">
      <w:pPr>
        <w:pStyle w:val="ListParagraph"/>
        <w:autoSpaceDE w:val="0"/>
        <w:autoSpaceDN w:val="0"/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  <w:r w:rsidRPr="00C83724">
        <w:rPr>
          <w:rFonts w:ascii="Arial" w:hAnsi="Arial" w:cs="Arial"/>
          <w:b/>
          <w:bCs/>
          <w:sz w:val="16"/>
          <w:szCs w:val="16"/>
        </w:rPr>
        <w:t>4.</w:t>
      </w:r>
      <w:r w:rsidR="001F2475" w:rsidRPr="00C83724">
        <w:rPr>
          <w:rFonts w:ascii="Arial" w:hAnsi="Arial" w:cs="Arial"/>
          <w:b/>
          <w:bCs/>
          <w:sz w:val="16"/>
          <w:szCs w:val="16"/>
        </w:rPr>
        <w:t>Почистване и поддръжка</w:t>
      </w:r>
    </w:p>
    <w:p w:rsidR="00A37E83" w:rsidRPr="00B501BE" w:rsidRDefault="00C83724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 xml:space="preserve">• </w:t>
      </w:r>
      <w:r w:rsidR="00A37E83" w:rsidRPr="00B501BE">
        <w:rPr>
          <w:rFonts w:ascii="Arial" w:hAnsi="Arial" w:cs="Arial"/>
          <w:bCs/>
          <w:sz w:val="16"/>
          <w:szCs w:val="16"/>
        </w:rPr>
        <w:t xml:space="preserve">Извадете </w:t>
      </w:r>
      <w:r w:rsidR="004F7CB8">
        <w:rPr>
          <w:rFonts w:ascii="Arial" w:hAnsi="Arial" w:cs="Arial"/>
          <w:bCs/>
          <w:sz w:val="16"/>
          <w:szCs w:val="16"/>
        </w:rPr>
        <w:t>ахранващия кабел от контакта</w:t>
      </w:r>
      <w:r w:rsidR="00A37E83" w:rsidRPr="00B501BE">
        <w:rPr>
          <w:rFonts w:ascii="Arial" w:hAnsi="Arial" w:cs="Arial"/>
          <w:bCs/>
          <w:sz w:val="16"/>
          <w:szCs w:val="16"/>
        </w:rPr>
        <w:t xml:space="preserve"> преди почистване на уреда.</w:t>
      </w:r>
    </w:p>
    <w:p w:rsidR="00A37E83" w:rsidRDefault="00A142E8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 Моля, не използвайте никакви агресивни вещества за почистване, като измиване</w:t>
      </w:r>
      <w:r w:rsidR="00D70EE8" w:rsidRPr="00B501BE">
        <w:rPr>
          <w:rFonts w:ascii="Arial" w:hAnsi="Arial" w:cs="Arial"/>
          <w:bCs/>
          <w:sz w:val="16"/>
          <w:szCs w:val="16"/>
        </w:rPr>
        <w:t xml:space="preserve"> с</w:t>
      </w:r>
      <w:r w:rsidRPr="00B501BE">
        <w:rPr>
          <w:rFonts w:ascii="Arial" w:hAnsi="Arial" w:cs="Arial"/>
          <w:bCs/>
          <w:sz w:val="16"/>
          <w:szCs w:val="16"/>
        </w:rPr>
        <w:t xml:space="preserve"> почистващи препарати, тъй като те могат да повредят повърхностите.</w:t>
      </w:r>
      <w:r w:rsidR="00C83724">
        <w:rPr>
          <w:rFonts w:ascii="Arial" w:hAnsi="Arial" w:cs="Arial"/>
          <w:bCs/>
          <w:sz w:val="16"/>
          <w:szCs w:val="16"/>
        </w:rPr>
        <w:t xml:space="preserve"> </w:t>
      </w:r>
      <w:r w:rsidR="004F7CB8">
        <w:rPr>
          <w:rFonts w:ascii="Arial" w:hAnsi="Arial" w:cs="Arial"/>
          <w:bCs/>
          <w:sz w:val="16"/>
          <w:szCs w:val="16"/>
        </w:rPr>
        <w:t>Почистете уреда, като използвате мек сапун. Никога не потапяйте във вода.</w:t>
      </w:r>
    </w:p>
    <w:p w:rsidR="004F7CB8" w:rsidRDefault="004F7CB8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</w:t>
      </w:r>
      <w:r>
        <w:rPr>
          <w:rFonts w:ascii="Arial" w:hAnsi="Arial" w:cs="Arial"/>
          <w:bCs/>
          <w:sz w:val="16"/>
          <w:szCs w:val="16"/>
        </w:rPr>
        <w:t xml:space="preserve"> Можете да почи</w:t>
      </w:r>
      <w:r w:rsidR="00817140">
        <w:rPr>
          <w:rFonts w:ascii="Arial" w:hAnsi="Arial" w:cs="Arial"/>
          <w:bCs/>
          <w:sz w:val="16"/>
          <w:szCs w:val="16"/>
        </w:rPr>
        <w:t>ства</w:t>
      </w:r>
      <w:r>
        <w:rPr>
          <w:rFonts w:ascii="Arial" w:hAnsi="Arial" w:cs="Arial"/>
          <w:bCs/>
          <w:sz w:val="16"/>
          <w:szCs w:val="16"/>
        </w:rPr>
        <w:t>те накрайниците с четка</w:t>
      </w:r>
      <w:r w:rsidR="00B76954">
        <w:rPr>
          <w:rFonts w:ascii="Arial" w:hAnsi="Arial" w:cs="Arial"/>
          <w:bCs/>
          <w:sz w:val="16"/>
          <w:szCs w:val="16"/>
        </w:rPr>
        <w:t xml:space="preserve"> и/или дезинфектант</w:t>
      </w:r>
      <w:r w:rsidR="00817140">
        <w:rPr>
          <w:rFonts w:ascii="Arial" w:hAnsi="Arial" w:cs="Arial"/>
          <w:bCs/>
          <w:sz w:val="16"/>
          <w:szCs w:val="16"/>
        </w:rPr>
        <w:t>/ 90% алкохол</w:t>
      </w:r>
      <w:r w:rsidR="00B76954">
        <w:rPr>
          <w:rFonts w:ascii="Arial" w:hAnsi="Arial" w:cs="Arial"/>
          <w:bCs/>
          <w:sz w:val="16"/>
          <w:szCs w:val="16"/>
        </w:rPr>
        <w:t>.</w:t>
      </w:r>
    </w:p>
    <w:p w:rsidR="00B76954" w:rsidRDefault="00B76954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•</w:t>
      </w:r>
      <w:r>
        <w:rPr>
          <w:rFonts w:ascii="Arial" w:hAnsi="Arial" w:cs="Arial"/>
          <w:bCs/>
          <w:sz w:val="16"/>
          <w:szCs w:val="16"/>
        </w:rPr>
        <w:t xml:space="preserve"> Съхранявайте в сухо и хладно помещение/</w:t>
      </w:r>
    </w:p>
    <w:p w:rsidR="00817140" w:rsidRPr="00B501BE" w:rsidRDefault="00817140" w:rsidP="00C83724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Приставките трябва да нямат мазни вещества по тях. Оставете ги да изсъхнат напълно преди да ги поставите отново.</w:t>
      </w:r>
    </w:p>
    <w:p w:rsidR="00F34383" w:rsidRPr="00C83724" w:rsidRDefault="00B76954" w:rsidP="00B501BE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</w:t>
      </w:r>
      <w:r w:rsidR="004422E4" w:rsidRPr="00C83724">
        <w:rPr>
          <w:rFonts w:ascii="Arial" w:hAnsi="Arial" w:cs="Arial"/>
          <w:b/>
          <w:bCs/>
          <w:sz w:val="16"/>
          <w:szCs w:val="16"/>
        </w:rPr>
        <w:t xml:space="preserve"> </w:t>
      </w:r>
      <w:r w:rsidR="00F34383" w:rsidRPr="00C83724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817140" w:rsidRPr="00817140" w:rsidRDefault="00F34383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B501BE">
        <w:rPr>
          <w:rFonts w:ascii="Arial" w:hAnsi="Arial" w:cs="Arial"/>
          <w:bCs/>
          <w:sz w:val="16"/>
          <w:szCs w:val="16"/>
        </w:rPr>
        <w:t>Този продукт не трябва да се изхвърля заедно с битовите отпадъци. Всички потребители са длъжни да предадат всички електрически и електронни устройства, независимо от това дали те съдържат токсични вещества</w:t>
      </w:r>
      <w:r w:rsidR="00C83724">
        <w:rPr>
          <w:rFonts w:ascii="Arial" w:hAnsi="Arial" w:cs="Arial"/>
          <w:bCs/>
          <w:sz w:val="16"/>
          <w:szCs w:val="16"/>
        </w:rPr>
        <w:t>,</w:t>
      </w:r>
      <w:r w:rsidRPr="00B501BE">
        <w:rPr>
          <w:rFonts w:ascii="Arial" w:hAnsi="Arial" w:cs="Arial"/>
          <w:bCs/>
          <w:sz w:val="16"/>
          <w:szCs w:val="16"/>
        </w:rPr>
        <w:t xml:space="preserve"> на общински или търговски пунктове за събиране, така че да могат да се изхвърлят по екологично приемлив начин. Консултирайте се с вашия местен орган или вашия доставчик за информация за изхвърляне.</w:t>
      </w:r>
    </w:p>
    <w:p w:rsidR="00817140" w:rsidRDefault="00817140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817140">
        <w:rPr>
          <w:rFonts w:ascii="Arial" w:hAnsi="Arial" w:cs="Arial"/>
          <w:b/>
          <w:bCs/>
          <w:sz w:val="16"/>
          <w:szCs w:val="16"/>
        </w:rPr>
        <w:t>6. Технически характеристики</w:t>
      </w:r>
    </w:p>
    <w:p w:rsidR="00817140" w:rsidRDefault="00817140" w:rsidP="00B501BE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p w:rsid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Име: MEDISANA </w:t>
      </w:r>
      <w:r w:rsidRPr="00FB36C0">
        <w:rPr>
          <w:rFonts w:ascii="Arial" w:hAnsi="Arial" w:cs="Arial"/>
          <w:bCs/>
          <w:sz w:val="16"/>
          <w:szCs w:val="16"/>
        </w:rPr>
        <w:t>Manicure and pedicure device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B36C0">
        <w:rPr>
          <w:rFonts w:ascii="Arial" w:hAnsi="Arial" w:cs="Arial"/>
          <w:bCs/>
          <w:sz w:val="16"/>
          <w:szCs w:val="16"/>
        </w:rPr>
        <w:t>MP 820</w:t>
      </w:r>
    </w:p>
    <w:p w:rsid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Захранване: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NiMH </w:t>
      </w:r>
      <w:r>
        <w:rPr>
          <w:rFonts w:ascii="Arial" w:hAnsi="Arial" w:cs="Arial"/>
          <w:bCs/>
          <w:sz w:val="16"/>
          <w:szCs w:val="16"/>
        </w:rPr>
        <w:t xml:space="preserve">презареждаща батерия </w:t>
      </w:r>
      <w:r w:rsidRPr="00FB36C0">
        <w:rPr>
          <w:rFonts w:ascii="Arial" w:hAnsi="Arial" w:cs="Arial"/>
          <w:bCs/>
          <w:sz w:val="16"/>
          <w:szCs w:val="16"/>
        </w:rPr>
        <w:t>3,6 V = ; 450 mAh</w:t>
      </w:r>
    </w:p>
    <w:p w:rsid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Адаптер вход: 00 - 240 V~</w:t>
      </w:r>
      <w:r w:rsidRPr="00FB36C0">
        <w:rPr>
          <w:rFonts w:ascii="Arial" w:hAnsi="Arial" w:cs="Arial"/>
          <w:bCs/>
          <w:sz w:val="16"/>
          <w:szCs w:val="16"/>
        </w:rPr>
        <w:t>; 50/60 Hz ; 130 mA</w:t>
      </w:r>
    </w:p>
    <w:p w:rsid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Изход: </w:t>
      </w:r>
      <w:r w:rsidRPr="00FB36C0">
        <w:rPr>
          <w:rFonts w:ascii="Arial" w:hAnsi="Arial" w:cs="Arial"/>
          <w:bCs/>
          <w:sz w:val="16"/>
          <w:szCs w:val="16"/>
        </w:rPr>
        <w:t>5,0 V = ; 500 mA</w:t>
      </w:r>
    </w:p>
    <w:p w:rsidR="00FB36C0" w:rsidRP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Обороти: ок. 1200 – 11000 </w:t>
      </w:r>
      <w:r>
        <w:rPr>
          <w:rFonts w:ascii="Arial" w:hAnsi="Arial" w:cs="Arial"/>
          <w:bCs/>
          <w:sz w:val="16"/>
          <w:szCs w:val="16"/>
          <w:lang w:val="en-US"/>
        </w:rPr>
        <w:t>rpm</w:t>
      </w:r>
      <w:r>
        <w:rPr>
          <w:rFonts w:ascii="Arial" w:hAnsi="Arial" w:cs="Arial"/>
          <w:bCs/>
          <w:sz w:val="16"/>
          <w:szCs w:val="16"/>
        </w:rPr>
        <w:t xml:space="preserve"> на празен ход</w:t>
      </w:r>
    </w:p>
    <w:p w:rsid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Размери (В х Ш х Д): ок. 35</w:t>
      </w:r>
      <w:r w:rsidRPr="00FB36C0">
        <w:rPr>
          <w:rFonts w:ascii="Arial" w:hAnsi="Arial" w:cs="Arial"/>
          <w:bCs/>
          <w:sz w:val="16"/>
          <w:szCs w:val="16"/>
        </w:rPr>
        <w:t xml:space="preserve"> x 40 x </w:t>
      </w:r>
      <w:r>
        <w:rPr>
          <w:rFonts w:ascii="Arial" w:hAnsi="Arial" w:cs="Arial"/>
          <w:bCs/>
          <w:sz w:val="16"/>
          <w:szCs w:val="16"/>
        </w:rPr>
        <w:t>170</w:t>
      </w:r>
      <w:r w:rsidRPr="00FB36C0">
        <w:rPr>
          <w:rFonts w:ascii="Arial" w:hAnsi="Arial" w:cs="Arial"/>
          <w:bCs/>
          <w:sz w:val="16"/>
          <w:szCs w:val="16"/>
        </w:rPr>
        <w:t xml:space="preserve"> mm</w:t>
      </w:r>
    </w:p>
    <w:p w:rsid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Тегло: ок. 120 г без адаптер</w:t>
      </w:r>
    </w:p>
    <w:p w:rsid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Артикулен номер: 85150 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EAN </w:t>
      </w:r>
      <w:r>
        <w:rPr>
          <w:rFonts w:ascii="Arial" w:hAnsi="Arial" w:cs="Arial"/>
          <w:bCs/>
          <w:sz w:val="16"/>
          <w:szCs w:val="16"/>
        </w:rPr>
        <w:t>номер 40 15588 85150 6</w:t>
      </w:r>
    </w:p>
    <w:p w:rsidR="00FB36C0" w:rsidRPr="00FB36C0" w:rsidRDefault="00FB36C0" w:rsidP="00FB36C0">
      <w:pPr>
        <w:spacing w:line="240" w:lineRule="auto"/>
        <w:rPr>
          <w:rFonts w:ascii="Arial" w:hAnsi="Arial" w:cs="Arial"/>
          <w:bCs/>
          <w:sz w:val="16"/>
          <w:szCs w:val="16"/>
        </w:rPr>
      </w:pPr>
      <w:r w:rsidRPr="00FB36C0">
        <w:rPr>
          <w:rFonts w:ascii="Arial" w:hAnsi="Arial" w:cs="Arial"/>
          <w:bCs/>
          <w:sz w:val="16"/>
          <w:szCs w:val="16"/>
        </w:rPr>
        <w:t>Артикулен номер</w:t>
      </w:r>
      <w:r>
        <w:rPr>
          <w:rFonts w:ascii="Arial" w:hAnsi="Arial" w:cs="Arial"/>
          <w:bCs/>
          <w:sz w:val="16"/>
          <w:szCs w:val="16"/>
        </w:rPr>
        <w:t xml:space="preserve"> на допълнителния комплект</w:t>
      </w:r>
      <w:r w:rsidRPr="00FB36C0">
        <w:rPr>
          <w:rFonts w:ascii="Arial" w:hAnsi="Arial" w:cs="Arial"/>
          <w:bCs/>
          <w:sz w:val="16"/>
          <w:szCs w:val="16"/>
        </w:rPr>
        <w:t>: 85</w:t>
      </w:r>
      <w:r>
        <w:rPr>
          <w:rFonts w:ascii="Arial" w:hAnsi="Arial" w:cs="Arial"/>
          <w:bCs/>
          <w:sz w:val="16"/>
          <w:szCs w:val="16"/>
        </w:rPr>
        <w:t>4</w:t>
      </w:r>
      <w:r w:rsidRPr="00FB36C0">
        <w:rPr>
          <w:rFonts w:ascii="Arial" w:hAnsi="Arial" w:cs="Arial"/>
          <w:bCs/>
          <w:sz w:val="16"/>
          <w:szCs w:val="16"/>
        </w:rPr>
        <w:t>50  EAN номер 4</w:t>
      </w:r>
      <w:bookmarkStart w:id="0" w:name="_GoBack"/>
      <w:bookmarkEnd w:id="0"/>
      <w:r w:rsidRPr="00FB36C0">
        <w:rPr>
          <w:rFonts w:ascii="Arial" w:hAnsi="Arial" w:cs="Arial"/>
          <w:bCs/>
          <w:sz w:val="16"/>
          <w:szCs w:val="16"/>
        </w:rPr>
        <w:t>0 15588 85</w:t>
      </w:r>
      <w:r>
        <w:rPr>
          <w:rFonts w:ascii="Arial" w:hAnsi="Arial" w:cs="Arial"/>
          <w:bCs/>
          <w:sz w:val="16"/>
          <w:szCs w:val="16"/>
        </w:rPr>
        <w:t>4</w:t>
      </w:r>
      <w:r w:rsidRPr="00FB36C0">
        <w:rPr>
          <w:rFonts w:ascii="Arial" w:hAnsi="Arial" w:cs="Arial"/>
          <w:bCs/>
          <w:sz w:val="16"/>
          <w:szCs w:val="16"/>
        </w:rPr>
        <w:t xml:space="preserve">50 </w:t>
      </w:r>
      <w:r>
        <w:rPr>
          <w:rFonts w:ascii="Arial" w:hAnsi="Arial" w:cs="Arial"/>
          <w:bCs/>
          <w:sz w:val="16"/>
          <w:szCs w:val="16"/>
        </w:rPr>
        <w:t>7 (не е включен)</w:t>
      </w:r>
    </w:p>
    <w:sectPr w:rsidR="00FB36C0" w:rsidRPr="00FB36C0" w:rsidSect="00817140">
      <w:headerReference w:type="default" r:id="rId18"/>
      <w:pgSz w:w="12240" w:h="15840"/>
      <w:pgMar w:top="234" w:right="616" w:bottom="851" w:left="709" w:header="420" w:footer="1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FD" w:rsidRDefault="000A06FD" w:rsidP="00474F68">
      <w:r>
        <w:separator/>
      </w:r>
    </w:p>
  </w:endnote>
  <w:endnote w:type="continuationSeparator" w:id="0">
    <w:p w:rsidR="000A06FD" w:rsidRDefault="000A06FD" w:rsidP="004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FD" w:rsidRDefault="000A06FD" w:rsidP="00474F68">
      <w:r>
        <w:separator/>
      </w:r>
    </w:p>
  </w:footnote>
  <w:footnote w:type="continuationSeparator" w:id="0">
    <w:p w:rsidR="000A06FD" w:rsidRDefault="000A06FD" w:rsidP="0047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D2" w:rsidRDefault="00A64BD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31C327" wp14:editId="5A188110">
          <wp:simplePos x="0" y="0"/>
          <wp:positionH relativeFrom="column">
            <wp:posOffset>6112510</wp:posOffset>
          </wp:positionH>
          <wp:positionV relativeFrom="paragraph">
            <wp:posOffset>-133350</wp:posOffset>
          </wp:positionV>
          <wp:extent cx="1069340" cy="2292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28.8pt;height:9.4pt" o:bullet="t">
        <v:imagedata r:id="rId1" o:title=""/>
      </v:shape>
    </w:pict>
  </w:numPicBullet>
  <w:numPicBullet w:numPicBulletId="1">
    <w:pict>
      <v:shape id="_x0000_i1165" type="#_x0000_t75" style="width:32.55pt;height:13.15pt" o:bullet="t">
        <v:imagedata r:id="rId2" o:title=""/>
      </v:shape>
    </w:pict>
  </w:numPicBullet>
  <w:numPicBullet w:numPicBulletId="2">
    <w:pict>
      <v:shape id="_x0000_i1166" type="#_x0000_t75" style="width:65.1pt;height:15.65pt;visibility:visible;mso-wrap-style:square" o:bullet="t">
        <v:imagedata r:id="rId3" o:title=""/>
      </v:shape>
    </w:pict>
  </w:numPicBullet>
  <w:abstractNum w:abstractNumId="0">
    <w:nsid w:val="00DD4F05"/>
    <w:multiLevelType w:val="hybridMultilevel"/>
    <w:tmpl w:val="64A6AB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868A4"/>
    <w:multiLevelType w:val="multilevel"/>
    <w:tmpl w:val="87FA00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E03C2"/>
    <w:multiLevelType w:val="multilevel"/>
    <w:tmpl w:val="B89A5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EF03E5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A202C"/>
    <w:multiLevelType w:val="multilevel"/>
    <w:tmpl w:val="0C94D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316E57"/>
    <w:multiLevelType w:val="hybridMultilevel"/>
    <w:tmpl w:val="AEE8A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1204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422FE"/>
    <w:multiLevelType w:val="hybridMultilevel"/>
    <w:tmpl w:val="0C94D1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2E4B4F"/>
    <w:multiLevelType w:val="hybridMultilevel"/>
    <w:tmpl w:val="CDB40E90"/>
    <w:lvl w:ilvl="0" w:tplc="05E47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062AF8"/>
    <w:multiLevelType w:val="hybridMultilevel"/>
    <w:tmpl w:val="5504D15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66267A3"/>
    <w:multiLevelType w:val="hybridMultilevel"/>
    <w:tmpl w:val="D2B2A764"/>
    <w:lvl w:ilvl="0" w:tplc="255A4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723B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DFD0D0B"/>
    <w:multiLevelType w:val="multilevel"/>
    <w:tmpl w:val="3210D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A42001"/>
    <w:multiLevelType w:val="hybridMultilevel"/>
    <w:tmpl w:val="FE546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5149"/>
    <w:multiLevelType w:val="hybridMultilevel"/>
    <w:tmpl w:val="29CE0D30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3B04BC"/>
    <w:multiLevelType w:val="hybridMultilevel"/>
    <w:tmpl w:val="A3A2229A"/>
    <w:lvl w:ilvl="0" w:tplc="05E47D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4B5C12"/>
    <w:multiLevelType w:val="hybridMultilevel"/>
    <w:tmpl w:val="DE1ED4B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971141"/>
    <w:multiLevelType w:val="hybridMultilevel"/>
    <w:tmpl w:val="1BFE33BC"/>
    <w:lvl w:ilvl="0" w:tplc="19E0EA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C9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2F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81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69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E0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EC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6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140AEA"/>
    <w:multiLevelType w:val="hybridMultilevel"/>
    <w:tmpl w:val="E8B60A64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E04E23"/>
    <w:multiLevelType w:val="multilevel"/>
    <w:tmpl w:val="8E561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F71AF4"/>
    <w:multiLevelType w:val="hybridMultilevel"/>
    <w:tmpl w:val="87FA00E0"/>
    <w:lvl w:ilvl="0" w:tplc="05E47D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A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8D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D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09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8C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4B519DC"/>
    <w:multiLevelType w:val="hybridMultilevel"/>
    <w:tmpl w:val="E14CAE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C2C71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8760AF2"/>
    <w:multiLevelType w:val="hybridMultilevel"/>
    <w:tmpl w:val="386E5B5E"/>
    <w:lvl w:ilvl="0" w:tplc="05E47DD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D72DFA"/>
    <w:multiLevelType w:val="multilevel"/>
    <w:tmpl w:val="E51C1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E0E45EF"/>
    <w:multiLevelType w:val="hybridMultilevel"/>
    <w:tmpl w:val="707EF47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B27C3"/>
    <w:multiLevelType w:val="hybridMultilevel"/>
    <w:tmpl w:val="3ADC6802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820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28">
    <w:nsid w:val="53A107F0"/>
    <w:multiLevelType w:val="hybridMultilevel"/>
    <w:tmpl w:val="EA14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3F7E"/>
    <w:multiLevelType w:val="hybridMultilevel"/>
    <w:tmpl w:val="EE82A69A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F1D1D53"/>
    <w:multiLevelType w:val="hybridMultilevel"/>
    <w:tmpl w:val="A6A805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887F1B"/>
    <w:multiLevelType w:val="hybridMultilevel"/>
    <w:tmpl w:val="2F6814CE"/>
    <w:lvl w:ilvl="0" w:tplc="6DBAE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83B1A"/>
    <w:multiLevelType w:val="hybridMultilevel"/>
    <w:tmpl w:val="3210D4E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4F70AF"/>
    <w:multiLevelType w:val="hybridMultilevel"/>
    <w:tmpl w:val="8E56143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9D0AA7"/>
    <w:multiLevelType w:val="hybridMultilevel"/>
    <w:tmpl w:val="BA4454CC"/>
    <w:lvl w:ilvl="0" w:tplc="A9A258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3A8772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B0C4E40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A63010A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58C9C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11928C4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5A12D06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44716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8" w:tplc="9EAA60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</w:abstractNum>
  <w:abstractNum w:abstractNumId="35">
    <w:nsid w:val="78A407D1"/>
    <w:multiLevelType w:val="hybridMultilevel"/>
    <w:tmpl w:val="F6082270"/>
    <w:lvl w:ilvl="0" w:tplc="05E4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76B7F"/>
    <w:multiLevelType w:val="hybridMultilevel"/>
    <w:tmpl w:val="6E56751E"/>
    <w:lvl w:ilvl="0" w:tplc="05E47D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B1A74FA"/>
    <w:multiLevelType w:val="hybridMultilevel"/>
    <w:tmpl w:val="61EC0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E2525"/>
    <w:multiLevelType w:val="multilevel"/>
    <w:tmpl w:val="BA4454C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DA8783E"/>
    <w:multiLevelType w:val="hybridMultilevel"/>
    <w:tmpl w:val="1C24F9FC"/>
    <w:lvl w:ilvl="0" w:tplc="8F124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31"/>
  </w:num>
  <w:num w:numId="5">
    <w:abstractNumId w:val="16"/>
  </w:num>
  <w:num w:numId="6">
    <w:abstractNumId w:val="37"/>
  </w:num>
  <w:num w:numId="7">
    <w:abstractNumId w:val="34"/>
  </w:num>
  <w:num w:numId="8">
    <w:abstractNumId w:val="38"/>
  </w:num>
  <w:num w:numId="9">
    <w:abstractNumId w:val="20"/>
  </w:num>
  <w:num w:numId="10">
    <w:abstractNumId w:val="1"/>
  </w:num>
  <w:num w:numId="11">
    <w:abstractNumId w:val="15"/>
  </w:num>
  <w:num w:numId="12">
    <w:abstractNumId w:val="27"/>
  </w:num>
  <w:num w:numId="13">
    <w:abstractNumId w:val="30"/>
  </w:num>
  <w:num w:numId="14">
    <w:abstractNumId w:val="21"/>
  </w:num>
  <w:num w:numId="15">
    <w:abstractNumId w:val="18"/>
  </w:num>
  <w:num w:numId="16">
    <w:abstractNumId w:val="35"/>
  </w:num>
  <w:num w:numId="17">
    <w:abstractNumId w:val="23"/>
  </w:num>
  <w:num w:numId="18">
    <w:abstractNumId w:val="29"/>
  </w:num>
  <w:num w:numId="19">
    <w:abstractNumId w:val="36"/>
  </w:num>
  <w:num w:numId="20">
    <w:abstractNumId w:val="14"/>
  </w:num>
  <w:num w:numId="21">
    <w:abstractNumId w:val="26"/>
  </w:num>
  <w:num w:numId="22">
    <w:abstractNumId w:val="8"/>
  </w:num>
  <w:num w:numId="23">
    <w:abstractNumId w:val="7"/>
  </w:num>
  <w:num w:numId="24">
    <w:abstractNumId w:val="24"/>
  </w:num>
  <w:num w:numId="25">
    <w:abstractNumId w:val="11"/>
  </w:num>
  <w:num w:numId="26">
    <w:abstractNumId w:val="22"/>
  </w:num>
  <w:num w:numId="27">
    <w:abstractNumId w:val="33"/>
  </w:num>
  <w:num w:numId="28">
    <w:abstractNumId w:val="19"/>
  </w:num>
  <w:num w:numId="29">
    <w:abstractNumId w:val="32"/>
  </w:num>
  <w:num w:numId="30">
    <w:abstractNumId w:val="12"/>
  </w:num>
  <w:num w:numId="31">
    <w:abstractNumId w:val="6"/>
  </w:num>
  <w:num w:numId="32">
    <w:abstractNumId w:val="3"/>
  </w:num>
  <w:num w:numId="33">
    <w:abstractNumId w:val="4"/>
  </w:num>
  <w:num w:numId="34">
    <w:abstractNumId w:val="39"/>
  </w:num>
  <w:num w:numId="35">
    <w:abstractNumId w:val="13"/>
  </w:num>
  <w:num w:numId="36">
    <w:abstractNumId w:val="5"/>
  </w:num>
  <w:num w:numId="37">
    <w:abstractNumId w:val="2"/>
  </w:num>
  <w:num w:numId="38">
    <w:abstractNumId w:val="17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B7F"/>
    <w:rsid w:val="000029A9"/>
    <w:rsid w:val="00004083"/>
    <w:rsid w:val="000045E0"/>
    <w:rsid w:val="0001009E"/>
    <w:rsid w:val="000171C6"/>
    <w:rsid w:val="00022E3F"/>
    <w:rsid w:val="00033F4F"/>
    <w:rsid w:val="00035ADD"/>
    <w:rsid w:val="00035D2A"/>
    <w:rsid w:val="00040034"/>
    <w:rsid w:val="00045BA9"/>
    <w:rsid w:val="00046E19"/>
    <w:rsid w:val="00047751"/>
    <w:rsid w:val="00055092"/>
    <w:rsid w:val="00062227"/>
    <w:rsid w:val="000627E0"/>
    <w:rsid w:val="000674CF"/>
    <w:rsid w:val="00081FD3"/>
    <w:rsid w:val="00083908"/>
    <w:rsid w:val="0008524F"/>
    <w:rsid w:val="00086CE2"/>
    <w:rsid w:val="000875D1"/>
    <w:rsid w:val="00087F34"/>
    <w:rsid w:val="00091D34"/>
    <w:rsid w:val="00092B80"/>
    <w:rsid w:val="0009543B"/>
    <w:rsid w:val="000A06FD"/>
    <w:rsid w:val="000A6DF9"/>
    <w:rsid w:val="000B0699"/>
    <w:rsid w:val="000B3E77"/>
    <w:rsid w:val="000B6372"/>
    <w:rsid w:val="000C0E21"/>
    <w:rsid w:val="000C1010"/>
    <w:rsid w:val="000C2084"/>
    <w:rsid w:val="000C3A69"/>
    <w:rsid w:val="000C6152"/>
    <w:rsid w:val="000C77DE"/>
    <w:rsid w:val="000D31B3"/>
    <w:rsid w:val="000E1A0B"/>
    <w:rsid w:val="000E238A"/>
    <w:rsid w:val="000E256B"/>
    <w:rsid w:val="000E4E69"/>
    <w:rsid w:val="000E5C72"/>
    <w:rsid w:val="000E64B4"/>
    <w:rsid w:val="000F0CAF"/>
    <w:rsid w:val="000F16DD"/>
    <w:rsid w:val="000F5704"/>
    <w:rsid w:val="000F6F1A"/>
    <w:rsid w:val="000F741E"/>
    <w:rsid w:val="001012ED"/>
    <w:rsid w:val="0010610A"/>
    <w:rsid w:val="0010795D"/>
    <w:rsid w:val="00111602"/>
    <w:rsid w:val="00113D09"/>
    <w:rsid w:val="001173B7"/>
    <w:rsid w:val="00121A10"/>
    <w:rsid w:val="00122D77"/>
    <w:rsid w:val="00123ACC"/>
    <w:rsid w:val="0013040D"/>
    <w:rsid w:val="00130BC8"/>
    <w:rsid w:val="00145120"/>
    <w:rsid w:val="00147E61"/>
    <w:rsid w:val="001502B8"/>
    <w:rsid w:val="00157E03"/>
    <w:rsid w:val="00165976"/>
    <w:rsid w:val="00167076"/>
    <w:rsid w:val="00167646"/>
    <w:rsid w:val="00171C0A"/>
    <w:rsid w:val="001728BA"/>
    <w:rsid w:val="0017423B"/>
    <w:rsid w:val="00187770"/>
    <w:rsid w:val="00197E51"/>
    <w:rsid w:val="001A1573"/>
    <w:rsid w:val="001A4598"/>
    <w:rsid w:val="001A481B"/>
    <w:rsid w:val="001A6C84"/>
    <w:rsid w:val="001B24FD"/>
    <w:rsid w:val="001B55E7"/>
    <w:rsid w:val="001B731F"/>
    <w:rsid w:val="001C21FD"/>
    <w:rsid w:val="001D0AF3"/>
    <w:rsid w:val="001D10DF"/>
    <w:rsid w:val="001D71D3"/>
    <w:rsid w:val="001D7710"/>
    <w:rsid w:val="001E0149"/>
    <w:rsid w:val="001F2475"/>
    <w:rsid w:val="001F2ADF"/>
    <w:rsid w:val="002003AE"/>
    <w:rsid w:val="00201673"/>
    <w:rsid w:val="0020180C"/>
    <w:rsid w:val="00202466"/>
    <w:rsid w:val="0020724F"/>
    <w:rsid w:val="00207506"/>
    <w:rsid w:val="002133EA"/>
    <w:rsid w:val="00213AD6"/>
    <w:rsid w:val="00217F76"/>
    <w:rsid w:val="002220B2"/>
    <w:rsid w:val="00227C14"/>
    <w:rsid w:val="002312F6"/>
    <w:rsid w:val="00231726"/>
    <w:rsid w:val="0023683E"/>
    <w:rsid w:val="00236B5E"/>
    <w:rsid w:val="00241837"/>
    <w:rsid w:val="00243D51"/>
    <w:rsid w:val="002453E6"/>
    <w:rsid w:val="002460DC"/>
    <w:rsid w:val="0025468C"/>
    <w:rsid w:val="00255A21"/>
    <w:rsid w:val="0026012B"/>
    <w:rsid w:val="00260934"/>
    <w:rsid w:val="00262E43"/>
    <w:rsid w:val="00264A31"/>
    <w:rsid w:val="00264E0F"/>
    <w:rsid w:val="00266202"/>
    <w:rsid w:val="00270BA0"/>
    <w:rsid w:val="00275BA8"/>
    <w:rsid w:val="0027675C"/>
    <w:rsid w:val="0027687D"/>
    <w:rsid w:val="002934EE"/>
    <w:rsid w:val="002A0771"/>
    <w:rsid w:val="002A7638"/>
    <w:rsid w:val="002A7C84"/>
    <w:rsid w:val="002B054C"/>
    <w:rsid w:val="002B078B"/>
    <w:rsid w:val="002B1F96"/>
    <w:rsid w:val="002B29CE"/>
    <w:rsid w:val="002B45EC"/>
    <w:rsid w:val="002C2A77"/>
    <w:rsid w:val="002C3658"/>
    <w:rsid w:val="002C4E90"/>
    <w:rsid w:val="002C6011"/>
    <w:rsid w:val="002D16EB"/>
    <w:rsid w:val="002D1879"/>
    <w:rsid w:val="002D36F1"/>
    <w:rsid w:val="002D5121"/>
    <w:rsid w:val="002D562A"/>
    <w:rsid w:val="002E0192"/>
    <w:rsid w:val="002E1468"/>
    <w:rsid w:val="002E4E35"/>
    <w:rsid w:val="002E7198"/>
    <w:rsid w:val="002F3CEA"/>
    <w:rsid w:val="002F4B8A"/>
    <w:rsid w:val="002F6020"/>
    <w:rsid w:val="00302D2C"/>
    <w:rsid w:val="003103B7"/>
    <w:rsid w:val="00310CB5"/>
    <w:rsid w:val="00310F14"/>
    <w:rsid w:val="00316490"/>
    <w:rsid w:val="003210E9"/>
    <w:rsid w:val="003215C8"/>
    <w:rsid w:val="00324AAC"/>
    <w:rsid w:val="003316B9"/>
    <w:rsid w:val="00332A88"/>
    <w:rsid w:val="00332B7B"/>
    <w:rsid w:val="00333CE3"/>
    <w:rsid w:val="0033576D"/>
    <w:rsid w:val="00335EAC"/>
    <w:rsid w:val="00344F34"/>
    <w:rsid w:val="00346670"/>
    <w:rsid w:val="00347EEB"/>
    <w:rsid w:val="00352C9D"/>
    <w:rsid w:val="003530E4"/>
    <w:rsid w:val="00361FAB"/>
    <w:rsid w:val="00363C70"/>
    <w:rsid w:val="00365428"/>
    <w:rsid w:val="00365D4B"/>
    <w:rsid w:val="00365FBC"/>
    <w:rsid w:val="00366A0C"/>
    <w:rsid w:val="00366D29"/>
    <w:rsid w:val="0036792A"/>
    <w:rsid w:val="00372DD7"/>
    <w:rsid w:val="0037380C"/>
    <w:rsid w:val="00374DBF"/>
    <w:rsid w:val="00376609"/>
    <w:rsid w:val="00376F81"/>
    <w:rsid w:val="00381884"/>
    <w:rsid w:val="003840C6"/>
    <w:rsid w:val="0038490D"/>
    <w:rsid w:val="00387AD9"/>
    <w:rsid w:val="00390569"/>
    <w:rsid w:val="00390E72"/>
    <w:rsid w:val="00391AF4"/>
    <w:rsid w:val="00392FA0"/>
    <w:rsid w:val="00395C23"/>
    <w:rsid w:val="003A08E7"/>
    <w:rsid w:val="003A66ED"/>
    <w:rsid w:val="003A6FB7"/>
    <w:rsid w:val="003B272E"/>
    <w:rsid w:val="003B3D5C"/>
    <w:rsid w:val="003C08DE"/>
    <w:rsid w:val="003C1D42"/>
    <w:rsid w:val="003C22B6"/>
    <w:rsid w:val="003C2E60"/>
    <w:rsid w:val="003C568F"/>
    <w:rsid w:val="003C7C1A"/>
    <w:rsid w:val="003D0C34"/>
    <w:rsid w:val="003D0EFF"/>
    <w:rsid w:val="003D3130"/>
    <w:rsid w:val="003E09A7"/>
    <w:rsid w:val="003E1352"/>
    <w:rsid w:val="003E59E3"/>
    <w:rsid w:val="003E7119"/>
    <w:rsid w:val="003F0FDB"/>
    <w:rsid w:val="003F38DB"/>
    <w:rsid w:val="003F3E4C"/>
    <w:rsid w:val="003F5950"/>
    <w:rsid w:val="00403199"/>
    <w:rsid w:val="004075BD"/>
    <w:rsid w:val="00407B36"/>
    <w:rsid w:val="0041194D"/>
    <w:rsid w:val="0042048E"/>
    <w:rsid w:val="00420605"/>
    <w:rsid w:val="004216B8"/>
    <w:rsid w:val="00422CEC"/>
    <w:rsid w:val="00423616"/>
    <w:rsid w:val="00424338"/>
    <w:rsid w:val="004259A3"/>
    <w:rsid w:val="004335D3"/>
    <w:rsid w:val="004377BA"/>
    <w:rsid w:val="00441EDD"/>
    <w:rsid w:val="004422E4"/>
    <w:rsid w:val="00444D15"/>
    <w:rsid w:val="00445F58"/>
    <w:rsid w:val="0044731E"/>
    <w:rsid w:val="0044767B"/>
    <w:rsid w:val="004500C5"/>
    <w:rsid w:val="00451954"/>
    <w:rsid w:val="00455194"/>
    <w:rsid w:val="0045526F"/>
    <w:rsid w:val="00460439"/>
    <w:rsid w:val="004613B4"/>
    <w:rsid w:val="00461AA8"/>
    <w:rsid w:val="00462F60"/>
    <w:rsid w:val="0046702C"/>
    <w:rsid w:val="00467349"/>
    <w:rsid w:val="004678AC"/>
    <w:rsid w:val="00470444"/>
    <w:rsid w:val="004709B3"/>
    <w:rsid w:val="00473B56"/>
    <w:rsid w:val="00473B99"/>
    <w:rsid w:val="00474069"/>
    <w:rsid w:val="00474F68"/>
    <w:rsid w:val="00476AFC"/>
    <w:rsid w:val="00476CA8"/>
    <w:rsid w:val="00483182"/>
    <w:rsid w:val="00485394"/>
    <w:rsid w:val="004857B6"/>
    <w:rsid w:val="00485E69"/>
    <w:rsid w:val="00495B7F"/>
    <w:rsid w:val="0049753B"/>
    <w:rsid w:val="00497FF1"/>
    <w:rsid w:val="004A39BE"/>
    <w:rsid w:val="004A3C1F"/>
    <w:rsid w:val="004B018F"/>
    <w:rsid w:val="004B248E"/>
    <w:rsid w:val="004B3E76"/>
    <w:rsid w:val="004B4D20"/>
    <w:rsid w:val="004B5417"/>
    <w:rsid w:val="004C0776"/>
    <w:rsid w:val="004C4327"/>
    <w:rsid w:val="004D6D28"/>
    <w:rsid w:val="004E0AA3"/>
    <w:rsid w:val="004E7CAB"/>
    <w:rsid w:val="004F20B0"/>
    <w:rsid w:val="004F4709"/>
    <w:rsid w:val="004F5B33"/>
    <w:rsid w:val="004F7CB8"/>
    <w:rsid w:val="0050178F"/>
    <w:rsid w:val="00502134"/>
    <w:rsid w:val="0050652E"/>
    <w:rsid w:val="005066AC"/>
    <w:rsid w:val="005178F2"/>
    <w:rsid w:val="005225F0"/>
    <w:rsid w:val="00524764"/>
    <w:rsid w:val="00531211"/>
    <w:rsid w:val="005374F2"/>
    <w:rsid w:val="0054755E"/>
    <w:rsid w:val="00552011"/>
    <w:rsid w:val="00562E12"/>
    <w:rsid w:val="00565B01"/>
    <w:rsid w:val="0057096C"/>
    <w:rsid w:val="00575849"/>
    <w:rsid w:val="00575BD5"/>
    <w:rsid w:val="00577BA9"/>
    <w:rsid w:val="00582ECB"/>
    <w:rsid w:val="00586F1C"/>
    <w:rsid w:val="00591252"/>
    <w:rsid w:val="005931BB"/>
    <w:rsid w:val="005948D0"/>
    <w:rsid w:val="005A5DCA"/>
    <w:rsid w:val="005A7A19"/>
    <w:rsid w:val="005B5FB9"/>
    <w:rsid w:val="005C3298"/>
    <w:rsid w:val="005C33F6"/>
    <w:rsid w:val="005C7C1D"/>
    <w:rsid w:val="005D0F68"/>
    <w:rsid w:val="005D2B59"/>
    <w:rsid w:val="005E05CE"/>
    <w:rsid w:val="005E0D5D"/>
    <w:rsid w:val="005E2C28"/>
    <w:rsid w:val="005E4761"/>
    <w:rsid w:val="005E6218"/>
    <w:rsid w:val="005F054C"/>
    <w:rsid w:val="005F11F5"/>
    <w:rsid w:val="005F6217"/>
    <w:rsid w:val="00604B45"/>
    <w:rsid w:val="00606770"/>
    <w:rsid w:val="00611634"/>
    <w:rsid w:val="00611D55"/>
    <w:rsid w:val="00612C62"/>
    <w:rsid w:val="00615FE0"/>
    <w:rsid w:val="0061740A"/>
    <w:rsid w:val="00620E48"/>
    <w:rsid w:val="00621C81"/>
    <w:rsid w:val="0062233F"/>
    <w:rsid w:val="00623418"/>
    <w:rsid w:val="006250FC"/>
    <w:rsid w:val="00626A6E"/>
    <w:rsid w:val="0063010B"/>
    <w:rsid w:val="00630E83"/>
    <w:rsid w:val="00630FF9"/>
    <w:rsid w:val="0063161A"/>
    <w:rsid w:val="00631FB0"/>
    <w:rsid w:val="006379AD"/>
    <w:rsid w:val="00640977"/>
    <w:rsid w:val="006432C5"/>
    <w:rsid w:val="00650FAD"/>
    <w:rsid w:val="00651C5E"/>
    <w:rsid w:val="00653006"/>
    <w:rsid w:val="00654DB0"/>
    <w:rsid w:val="00660839"/>
    <w:rsid w:val="006611E9"/>
    <w:rsid w:val="00663A9E"/>
    <w:rsid w:val="00665218"/>
    <w:rsid w:val="00666D39"/>
    <w:rsid w:val="006743E2"/>
    <w:rsid w:val="00676020"/>
    <w:rsid w:val="0068239A"/>
    <w:rsid w:val="00686C5A"/>
    <w:rsid w:val="00696183"/>
    <w:rsid w:val="006A23F3"/>
    <w:rsid w:val="006A4036"/>
    <w:rsid w:val="006A7EC2"/>
    <w:rsid w:val="006B0FF5"/>
    <w:rsid w:val="006C0A39"/>
    <w:rsid w:val="006C130F"/>
    <w:rsid w:val="006C2014"/>
    <w:rsid w:val="006C2032"/>
    <w:rsid w:val="006C5C32"/>
    <w:rsid w:val="006D123E"/>
    <w:rsid w:val="006D2D1F"/>
    <w:rsid w:val="006D6E8A"/>
    <w:rsid w:val="006D75E6"/>
    <w:rsid w:val="006E2425"/>
    <w:rsid w:val="006E50D1"/>
    <w:rsid w:val="006E78A4"/>
    <w:rsid w:val="006F3208"/>
    <w:rsid w:val="006F4A44"/>
    <w:rsid w:val="006F4E70"/>
    <w:rsid w:val="006F7BB6"/>
    <w:rsid w:val="00700810"/>
    <w:rsid w:val="00701FB8"/>
    <w:rsid w:val="00703BC2"/>
    <w:rsid w:val="00706542"/>
    <w:rsid w:val="00712A58"/>
    <w:rsid w:val="007238B5"/>
    <w:rsid w:val="00725643"/>
    <w:rsid w:val="007319B0"/>
    <w:rsid w:val="00732906"/>
    <w:rsid w:val="007346D1"/>
    <w:rsid w:val="00735EB1"/>
    <w:rsid w:val="0074069F"/>
    <w:rsid w:val="00747367"/>
    <w:rsid w:val="00751191"/>
    <w:rsid w:val="00752594"/>
    <w:rsid w:val="0075445D"/>
    <w:rsid w:val="007550E3"/>
    <w:rsid w:val="007577D0"/>
    <w:rsid w:val="00762525"/>
    <w:rsid w:val="00762ECA"/>
    <w:rsid w:val="00763A3C"/>
    <w:rsid w:val="00763C1C"/>
    <w:rsid w:val="00766D97"/>
    <w:rsid w:val="0076761E"/>
    <w:rsid w:val="0077073E"/>
    <w:rsid w:val="007738D2"/>
    <w:rsid w:val="007758DC"/>
    <w:rsid w:val="007765A7"/>
    <w:rsid w:val="00780256"/>
    <w:rsid w:val="0078319B"/>
    <w:rsid w:val="007926E6"/>
    <w:rsid w:val="00793088"/>
    <w:rsid w:val="0079337C"/>
    <w:rsid w:val="00795496"/>
    <w:rsid w:val="007A355B"/>
    <w:rsid w:val="007A529F"/>
    <w:rsid w:val="007A6F25"/>
    <w:rsid w:val="007B1909"/>
    <w:rsid w:val="007B1DBC"/>
    <w:rsid w:val="007C0FE6"/>
    <w:rsid w:val="007C7F9B"/>
    <w:rsid w:val="007D443E"/>
    <w:rsid w:val="007D4C2A"/>
    <w:rsid w:val="007D7087"/>
    <w:rsid w:val="007E0413"/>
    <w:rsid w:val="007E5666"/>
    <w:rsid w:val="007E6695"/>
    <w:rsid w:val="007E758A"/>
    <w:rsid w:val="007F1D1D"/>
    <w:rsid w:val="007F4D5C"/>
    <w:rsid w:val="008012E2"/>
    <w:rsid w:val="008046C8"/>
    <w:rsid w:val="00804A5E"/>
    <w:rsid w:val="00817140"/>
    <w:rsid w:val="00817CE2"/>
    <w:rsid w:val="00822468"/>
    <w:rsid w:val="00822753"/>
    <w:rsid w:val="0082275E"/>
    <w:rsid w:val="0082478E"/>
    <w:rsid w:val="008332E7"/>
    <w:rsid w:val="00835A55"/>
    <w:rsid w:val="00837AD2"/>
    <w:rsid w:val="00837FFB"/>
    <w:rsid w:val="0084041C"/>
    <w:rsid w:val="00842504"/>
    <w:rsid w:val="008443C9"/>
    <w:rsid w:val="00845AAD"/>
    <w:rsid w:val="0085680E"/>
    <w:rsid w:val="00860B27"/>
    <w:rsid w:val="00861161"/>
    <w:rsid w:val="00861A11"/>
    <w:rsid w:val="008627AF"/>
    <w:rsid w:val="00862F45"/>
    <w:rsid w:val="008662D3"/>
    <w:rsid w:val="00866614"/>
    <w:rsid w:val="00872DC8"/>
    <w:rsid w:val="008831B4"/>
    <w:rsid w:val="008850AB"/>
    <w:rsid w:val="008955C2"/>
    <w:rsid w:val="00895A7F"/>
    <w:rsid w:val="008A48DC"/>
    <w:rsid w:val="008A7B46"/>
    <w:rsid w:val="008B17C2"/>
    <w:rsid w:val="008B353B"/>
    <w:rsid w:val="008B66DE"/>
    <w:rsid w:val="008B6C8E"/>
    <w:rsid w:val="008C27E2"/>
    <w:rsid w:val="008C385D"/>
    <w:rsid w:val="008C4BDB"/>
    <w:rsid w:val="008C6435"/>
    <w:rsid w:val="008D3105"/>
    <w:rsid w:val="008D47B4"/>
    <w:rsid w:val="008D58E7"/>
    <w:rsid w:val="008E5163"/>
    <w:rsid w:val="008F00F0"/>
    <w:rsid w:val="008F11F8"/>
    <w:rsid w:val="008F4430"/>
    <w:rsid w:val="008F7CA0"/>
    <w:rsid w:val="00902D12"/>
    <w:rsid w:val="00902EED"/>
    <w:rsid w:val="00903129"/>
    <w:rsid w:val="00903528"/>
    <w:rsid w:val="00904CF7"/>
    <w:rsid w:val="00906E41"/>
    <w:rsid w:val="00910C71"/>
    <w:rsid w:val="00926F41"/>
    <w:rsid w:val="00934177"/>
    <w:rsid w:val="0093455A"/>
    <w:rsid w:val="00934EEC"/>
    <w:rsid w:val="009353DA"/>
    <w:rsid w:val="0093603D"/>
    <w:rsid w:val="0093618F"/>
    <w:rsid w:val="00936915"/>
    <w:rsid w:val="0094051A"/>
    <w:rsid w:val="009410FC"/>
    <w:rsid w:val="00947184"/>
    <w:rsid w:val="009508D3"/>
    <w:rsid w:val="00953F10"/>
    <w:rsid w:val="00961683"/>
    <w:rsid w:val="00962DE6"/>
    <w:rsid w:val="0096513F"/>
    <w:rsid w:val="00965444"/>
    <w:rsid w:val="00980716"/>
    <w:rsid w:val="0098320A"/>
    <w:rsid w:val="00984A0A"/>
    <w:rsid w:val="00991081"/>
    <w:rsid w:val="009962FD"/>
    <w:rsid w:val="00997016"/>
    <w:rsid w:val="009A0080"/>
    <w:rsid w:val="009A27B3"/>
    <w:rsid w:val="009A6BC2"/>
    <w:rsid w:val="009B0707"/>
    <w:rsid w:val="009B2507"/>
    <w:rsid w:val="009B454B"/>
    <w:rsid w:val="009B53EF"/>
    <w:rsid w:val="009B6BA6"/>
    <w:rsid w:val="009C0191"/>
    <w:rsid w:val="009C2484"/>
    <w:rsid w:val="009C6935"/>
    <w:rsid w:val="009D0D44"/>
    <w:rsid w:val="009D3A5B"/>
    <w:rsid w:val="009D5BA2"/>
    <w:rsid w:val="009E39A7"/>
    <w:rsid w:val="009E7BC9"/>
    <w:rsid w:val="009F0273"/>
    <w:rsid w:val="009F374E"/>
    <w:rsid w:val="00A0100D"/>
    <w:rsid w:val="00A06A17"/>
    <w:rsid w:val="00A0701A"/>
    <w:rsid w:val="00A07DA4"/>
    <w:rsid w:val="00A142E8"/>
    <w:rsid w:val="00A16068"/>
    <w:rsid w:val="00A169CC"/>
    <w:rsid w:val="00A17F8F"/>
    <w:rsid w:val="00A20B75"/>
    <w:rsid w:val="00A21440"/>
    <w:rsid w:val="00A2216A"/>
    <w:rsid w:val="00A264B4"/>
    <w:rsid w:val="00A33519"/>
    <w:rsid w:val="00A37632"/>
    <w:rsid w:val="00A37E83"/>
    <w:rsid w:val="00A41D90"/>
    <w:rsid w:val="00A42924"/>
    <w:rsid w:val="00A45F0E"/>
    <w:rsid w:val="00A46C1A"/>
    <w:rsid w:val="00A474E6"/>
    <w:rsid w:val="00A602EE"/>
    <w:rsid w:val="00A616EF"/>
    <w:rsid w:val="00A62A99"/>
    <w:rsid w:val="00A64BD2"/>
    <w:rsid w:val="00A66198"/>
    <w:rsid w:val="00A75D73"/>
    <w:rsid w:val="00A838F7"/>
    <w:rsid w:val="00A846CA"/>
    <w:rsid w:val="00A90CDB"/>
    <w:rsid w:val="00A90E36"/>
    <w:rsid w:val="00A924D9"/>
    <w:rsid w:val="00AA10E8"/>
    <w:rsid w:val="00AA1508"/>
    <w:rsid w:val="00AA1CA3"/>
    <w:rsid w:val="00AA730C"/>
    <w:rsid w:val="00AB3ABE"/>
    <w:rsid w:val="00AB417D"/>
    <w:rsid w:val="00AB572F"/>
    <w:rsid w:val="00AB7F10"/>
    <w:rsid w:val="00AC126B"/>
    <w:rsid w:val="00AC2D08"/>
    <w:rsid w:val="00AC2DB3"/>
    <w:rsid w:val="00AC3366"/>
    <w:rsid w:val="00AD02B1"/>
    <w:rsid w:val="00AD0666"/>
    <w:rsid w:val="00AD406D"/>
    <w:rsid w:val="00AD58CD"/>
    <w:rsid w:val="00AD7AA2"/>
    <w:rsid w:val="00AE17BF"/>
    <w:rsid w:val="00AE1A8C"/>
    <w:rsid w:val="00AE22EF"/>
    <w:rsid w:val="00AE6C69"/>
    <w:rsid w:val="00AE79BE"/>
    <w:rsid w:val="00AF14FD"/>
    <w:rsid w:val="00AF69E7"/>
    <w:rsid w:val="00AF6B79"/>
    <w:rsid w:val="00AF7B86"/>
    <w:rsid w:val="00B00962"/>
    <w:rsid w:val="00B03EDD"/>
    <w:rsid w:val="00B04352"/>
    <w:rsid w:val="00B04E01"/>
    <w:rsid w:val="00B06188"/>
    <w:rsid w:val="00B13B56"/>
    <w:rsid w:val="00B15523"/>
    <w:rsid w:val="00B2291D"/>
    <w:rsid w:val="00B24630"/>
    <w:rsid w:val="00B2585B"/>
    <w:rsid w:val="00B26537"/>
    <w:rsid w:val="00B326D7"/>
    <w:rsid w:val="00B32A50"/>
    <w:rsid w:val="00B501BE"/>
    <w:rsid w:val="00B507A9"/>
    <w:rsid w:val="00B52BD6"/>
    <w:rsid w:val="00B541BD"/>
    <w:rsid w:val="00B55739"/>
    <w:rsid w:val="00B570F5"/>
    <w:rsid w:val="00B60497"/>
    <w:rsid w:val="00B66643"/>
    <w:rsid w:val="00B67FED"/>
    <w:rsid w:val="00B70817"/>
    <w:rsid w:val="00B76954"/>
    <w:rsid w:val="00B80CFF"/>
    <w:rsid w:val="00B86D32"/>
    <w:rsid w:val="00B87337"/>
    <w:rsid w:val="00BA1A28"/>
    <w:rsid w:val="00BB2DA8"/>
    <w:rsid w:val="00BB4632"/>
    <w:rsid w:val="00BB4C53"/>
    <w:rsid w:val="00BB6B62"/>
    <w:rsid w:val="00BC3554"/>
    <w:rsid w:val="00BC5EB4"/>
    <w:rsid w:val="00BD007D"/>
    <w:rsid w:val="00BD06E4"/>
    <w:rsid w:val="00BE029B"/>
    <w:rsid w:val="00BE0EE4"/>
    <w:rsid w:val="00BE297F"/>
    <w:rsid w:val="00BE640E"/>
    <w:rsid w:val="00BF158E"/>
    <w:rsid w:val="00BF60E3"/>
    <w:rsid w:val="00C0041B"/>
    <w:rsid w:val="00C005FF"/>
    <w:rsid w:val="00C0154E"/>
    <w:rsid w:val="00C04629"/>
    <w:rsid w:val="00C046A7"/>
    <w:rsid w:val="00C07949"/>
    <w:rsid w:val="00C111AC"/>
    <w:rsid w:val="00C2403C"/>
    <w:rsid w:val="00C27F5F"/>
    <w:rsid w:val="00C32432"/>
    <w:rsid w:val="00C32CA3"/>
    <w:rsid w:val="00C405C8"/>
    <w:rsid w:val="00C40F21"/>
    <w:rsid w:val="00C45CED"/>
    <w:rsid w:val="00C4658E"/>
    <w:rsid w:val="00C516B9"/>
    <w:rsid w:val="00C60887"/>
    <w:rsid w:val="00C60C0F"/>
    <w:rsid w:val="00C60DD9"/>
    <w:rsid w:val="00C62798"/>
    <w:rsid w:val="00C676FD"/>
    <w:rsid w:val="00C70D37"/>
    <w:rsid w:val="00C71457"/>
    <w:rsid w:val="00C74933"/>
    <w:rsid w:val="00C75194"/>
    <w:rsid w:val="00C752CA"/>
    <w:rsid w:val="00C83724"/>
    <w:rsid w:val="00C92F21"/>
    <w:rsid w:val="00C9530C"/>
    <w:rsid w:val="00CA1B1F"/>
    <w:rsid w:val="00CA4D68"/>
    <w:rsid w:val="00CA5E11"/>
    <w:rsid w:val="00CA6146"/>
    <w:rsid w:val="00CA64C3"/>
    <w:rsid w:val="00CB22C2"/>
    <w:rsid w:val="00CB3F4D"/>
    <w:rsid w:val="00CB5262"/>
    <w:rsid w:val="00CB644D"/>
    <w:rsid w:val="00CB6A93"/>
    <w:rsid w:val="00CC032D"/>
    <w:rsid w:val="00CC31FE"/>
    <w:rsid w:val="00CC3A56"/>
    <w:rsid w:val="00CC7467"/>
    <w:rsid w:val="00CC796E"/>
    <w:rsid w:val="00CD1EC2"/>
    <w:rsid w:val="00CD6FEE"/>
    <w:rsid w:val="00CD7594"/>
    <w:rsid w:val="00D0135E"/>
    <w:rsid w:val="00D0302F"/>
    <w:rsid w:val="00D03528"/>
    <w:rsid w:val="00D03753"/>
    <w:rsid w:val="00D136FB"/>
    <w:rsid w:val="00D17B32"/>
    <w:rsid w:val="00D20E5A"/>
    <w:rsid w:val="00D216C6"/>
    <w:rsid w:val="00D230F2"/>
    <w:rsid w:val="00D24E61"/>
    <w:rsid w:val="00D25679"/>
    <w:rsid w:val="00D261CC"/>
    <w:rsid w:val="00D32B6F"/>
    <w:rsid w:val="00D33A3C"/>
    <w:rsid w:val="00D35FB7"/>
    <w:rsid w:val="00D41F4B"/>
    <w:rsid w:val="00D4377F"/>
    <w:rsid w:val="00D44017"/>
    <w:rsid w:val="00D47D95"/>
    <w:rsid w:val="00D51806"/>
    <w:rsid w:val="00D53E60"/>
    <w:rsid w:val="00D5616C"/>
    <w:rsid w:val="00D56F0D"/>
    <w:rsid w:val="00D63275"/>
    <w:rsid w:val="00D67CA7"/>
    <w:rsid w:val="00D706DE"/>
    <w:rsid w:val="00D70EE8"/>
    <w:rsid w:val="00D75FF8"/>
    <w:rsid w:val="00D850AE"/>
    <w:rsid w:val="00D8529C"/>
    <w:rsid w:val="00D87D3E"/>
    <w:rsid w:val="00D92154"/>
    <w:rsid w:val="00D923CC"/>
    <w:rsid w:val="00D937FF"/>
    <w:rsid w:val="00D97694"/>
    <w:rsid w:val="00DA0435"/>
    <w:rsid w:val="00DA51D9"/>
    <w:rsid w:val="00DB7218"/>
    <w:rsid w:val="00DC07C6"/>
    <w:rsid w:val="00DC0AF7"/>
    <w:rsid w:val="00DC1901"/>
    <w:rsid w:val="00DC2851"/>
    <w:rsid w:val="00DC3BEE"/>
    <w:rsid w:val="00DC4734"/>
    <w:rsid w:val="00DC48F3"/>
    <w:rsid w:val="00DC5353"/>
    <w:rsid w:val="00DC5458"/>
    <w:rsid w:val="00DD53BA"/>
    <w:rsid w:val="00DE013F"/>
    <w:rsid w:val="00DE2878"/>
    <w:rsid w:val="00DE4CD6"/>
    <w:rsid w:val="00DE5DD1"/>
    <w:rsid w:val="00DE7F94"/>
    <w:rsid w:val="00DF2BB6"/>
    <w:rsid w:val="00DF59FB"/>
    <w:rsid w:val="00DF6CDE"/>
    <w:rsid w:val="00DF6D01"/>
    <w:rsid w:val="00E00069"/>
    <w:rsid w:val="00E00098"/>
    <w:rsid w:val="00E032EC"/>
    <w:rsid w:val="00E177E2"/>
    <w:rsid w:val="00E2061F"/>
    <w:rsid w:val="00E25A85"/>
    <w:rsid w:val="00E27C82"/>
    <w:rsid w:val="00E27DF4"/>
    <w:rsid w:val="00E27E51"/>
    <w:rsid w:val="00E30B23"/>
    <w:rsid w:val="00E32E37"/>
    <w:rsid w:val="00E33B3F"/>
    <w:rsid w:val="00E36766"/>
    <w:rsid w:val="00E40EF5"/>
    <w:rsid w:val="00E41394"/>
    <w:rsid w:val="00E429BD"/>
    <w:rsid w:val="00E510F3"/>
    <w:rsid w:val="00E52EC7"/>
    <w:rsid w:val="00E64DCF"/>
    <w:rsid w:val="00E7035F"/>
    <w:rsid w:val="00E8319D"/>
    <w:rsid w:val="00E846D9"/>
    <w:rsid w:val="00E85868"/>
    <w:rsid w:val="00E92DD9"/>
    <w:rsid w:val="00E931AF"/>
    <w:rsid w:val="00E93A9C"/>
    <w:rsid w:val="00E96FD5"/>
    <w:rsid w:val="00EA3053"/>
    <w:rsid w:val="00EC4EEE"/>
    <w:rsid w:val="00EC7F16"/>
    <w:rsid w:val="00ED0BB1"/>
    <w:rsid w:val="00ED0CC4"/>
    <w:rsid w:val="00ED2E3B"/>
    <w:rsid w:val="00ED4705"/>
    <w:rsid w:val="00EE32C1"/>
    <w:rsid w:val="00EE43A4"/>
    <w:rsid w:val="00EE6A2A"/>
    <w:rsid w:val="00EE7616"/>
    <w:rsid w:val="00EF3FA9"/>
    <w:rsid w:val="00EF6428"/>
    <w:rsid w:val="00F00AFD"/>
    <w:rsid w:val="00F03466"/>
    <w:rsid w:val="00F07461"/>
    <w:rsid w:val="00F102F5"/>
    <w:rsid w:val="00F10CBD"/>
    <w:rsid w:val="00F11B69"/>
    <w:rsid w:val="00F23EC0"/>
    <w:rsid w:val="00F34383"/>
    <w:rsid w:val="00F4164A"/>
    <w:rsid w:val="00F42D10"/>
    <w:rsid w:val="00F42E83"/>
    <w:rsid w:val="00F4441E"/>
    <w:rsid w:val="00F52DF9"/>
    <w:rsid w:val="00F531F1"/>
    <w:rsid w:val="00F57577"/>
    <w:rsid w:val="00F5770B"/>
    <w:rsid w:val="00F6144D"/>
    <w:rsid w:val="00F631E6"/>
    <w:rsid w:val="00F67B84"/>
    <w:rsid w:val="00F71896"/>
    <w:rsid w:val="00F73CBA"/>
    <w:rsid w:val="00F816F8"/>
    <w:rsid w:val="00F85D50"/>
    <w:rsid w:val="00F9009A"/>
    <w:rsid w:val="00F90345"/>
    <w:rsid w:val="00F93341"/>
    <w:rsid w:val="00F93E0B"/>
    <w:rsid w:val="00F941AB"/>
    <w:rsid w:val="00F948AF"/>
    <w:rsid w:val="00F959A6"/>
    <w:rsid w:val="00F959DC"/>
    <w:rsid w:val="00FA624A"/>
    <w:rsid w:val="00FA654D"/>
    <w:rsid w:val="00FB0344"/>
    <w:rsid w:val="00FB0FAC"/>
    <w:rsid w:val="00FB1D35"/>
    <w:rsid w:val="00FB36C0"/>
    <w:rsid w:val="00FB628C"/>
    <w:rsid w:val="00FB6387"/>
    <w:rsid w:val="00FC36C3"/>
    <w:rsid w:val="00FC5C70"/>
    <w:rsid w:val="00FD0A7A"/>
    <w:rsid w:val="00FD1D2C"/>
    <w:rsid w:val="00FD6FE5"/>
    <w:rsid w:val="00FD79D8"/>
    <w:rsid w:val="00FD7BF8"/>
    <w:rsid w:val="00FE6293"/>
    <w:rsid w:val="00FE6C57"/>
    <w:rsid w:val="00FE7BB4"/>
    <w:rsid w:val="00FE7BD5"/>
    <w:rsid w:val="00FF256A"/>
    <w:rsid w:val="00FF2823"/>
    <w:rsid w:val="00FF4450"/>
    <w:rsid w:val="00FF5D5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A17"/>
  </w:style>
  <w:style w:type="character" w:customStyle="1" w:styleId="atn">
    <w:name w:val="atn"/>
    <w:basedOn w:val="DefaultParagraphFont"/>
    <w:rsid w:val="00A06A17"/>
  </w:style>
  <w:style w:type="character" w:customStyle="1" w:styleId="hpsatn">
    <w:name w:val="hps atn"/>
    <w:basedOn w:val="DefaultParagraphFont"/>
    <w:rsid w:val="00A06A17"/>
  </w:style>
  <w:style w:type="character" w:styleId="Hyperlink">
    <w:name w:val="Hyperlink"/>
    <w:basedOn w:val="DefaultParagraphFont"/>
    <w:uiPriority w:val="99"/>
    <w:rsid w:val="00A06A17"/>
    <w:rPr>
      <w:color w:val="0000FF"/>
      <w:u w:val="single"/>
    </w:rPr>
  </w:style>
  <w:style w:type="character" w:customStyle="1" w:styleId="shorttext">
    <w:name w:val="short_text"/>
    <w:basedOn w:val="DefaultParagraphFont"/>
    <w:rsid w:val="009F374E"/>
  </w:style>
  <w:style w:type="character" w:customStyle="1" w:styleId="hpsalt-edited">
    <w:name w:val="hps alt-edited"/>
    <w:basedOn w:val="DefaultParagraphFont"/>
    <w:rsid w:val="00461AA8"/>
  </w:style>
  <w:style w:type="character" w:customStyle="1" w:styleId="st">
    <w:name w:val="st"/>
    <w:basedOn w:val="DefaultParagraphFont"/>
    <w:rsid w:val="00AC3366"/>
  </w:style>
  <w:style w:type="character" w:styleId="Emphasis">
    <w:name w:val="Emphasis"/>
    <w:basedOn w:val="DefaultParagraphFont"/>
    <w:qFormat/>
    <w:rsid w:val="00AC3366"/>
    <w:rPr>
      <w:i/>
      <w:iCs/>
    </w:rPr>
  </w:style>
  <w:style w:type="table" w:styleId="TableGrid">
    <w:name w:val="Table Grid"/>
    <w:basedOn w:val="TableNormal"/>
    <w:rsid w:val="00DC3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4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68"/>
    <w:rPr>
      <w:sz w:val="24"/>
      <w:szCs w:val="24"/>
    </w:rPr>
  </w:style>
  <w:style w:type="paragraph" w:styleId="ListParagraph">
    <w:name w:val="List Paragraph"/>
    <w:basedOn w:val="Normal"/>
    <w:qFormat/>
    <w:rsid w:val="00BB6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423616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3C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5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4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7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3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9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8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2914-ECF1-4442-84E6-DBBF933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information</vt:lpstr>
    </vt:vector>
  </TitlesOfParts>
  <Company>Apis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information</dc:title>
  <dc:subject/>
  <dc:creator>.</dc:creator>
  <cp:keywords/>
  <dc:description/>
  <cp:lastModifiedBy>Katq</cp:lastModifiedBy>
  <cp:revision>11</cp:revision>
  <cp:lastPrinted>2012-05-29T06:35:00Z</cp:lastPrinted>
  <dcterms:created xsi:type="dcterms:W3CDTF">2012-07-02T12:21:00Z</dcterms:created>
  <dcterms:modified xsi:type="dcterms:W3CDTF">2014-05-28T09:15:00Z</dcterms:modified>
</cp:coreProperties>
</file>