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3" w:rsidRPr="000234EC" w:rsidRDefault="00C36D63" w:rsidP="00C3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234E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  <w:t xml:space="preserve">                      </w:t>
      </w:r>
      <w:r w:rsidRPr="000234EC">
        <w:rPr>
          <w:rFonts w:cs="Bimini,Bold"/>
          <w:b/>
          <w:bCs/>
          <w:sz w:val="40"/>
          <w:szCs w:val="40"/>
        </w:rPr>
        <w:t>Тример за мъже</w:t>
      </w:r>
      <w:r w:rsidR="000234E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  <w:t xml:space="preserve"> </w:t>
      </w:r>
      <w:r w:rsidR="000234EC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2 в 1 </w:t>
      </w:r>
      <w:proofErr w:type="spellStart"/>
      <w:r w:rsidR="000234E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  <w:t>Wellys</w:t>
      </w:r>
      <w:proofErr w:type="spellEnd"/>
      <w:r w:rsidR="000234E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  <w:t xml:space="preserve"> </w:t>
      </w:r>
    </w:p>
    <w:p w:rsidR="00C36D63" w:rsidRPr="009954DD" w:rsidRDefault="00C36D63" w:rsidP="009954DD">
      <w:pPr>
        <w:ind w:left="-426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954D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    Бла</w:t>
      </w:r>
      <w:r w:rsidR="000234EC" w:rsidRPr="009954D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годарим Ви, че закупихте тример 2 в 1 </w:t>
      </w:r>
      <w:proofErr w:type="spellStart"/>
      <w:r w:rsidR="000234EC" w:rsidRPr="009954DD"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  <w:t>Wellys</w:t>
      </w:r>
      <w:proofErr w:type="spellEnd"/>
      <w:r w:rsidRPr="009954DD"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  <w:t>!</w:t>
      </w:r>
      <w:r w:rsidR="003D4BE2" w:rsidRPr="009954D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Има </w:t>
      </w:r>
      <w:r w:rsidR="00A12C87" w:rsidRPr="009954D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2 приставки – тример за нос и тример за брада.</w:t>
      </w:r>
    </w:p>
    <w:p w:rsidR="00C36D63" w:rsidRPr="009954DD" w:rsidRDefault="00C36D63" w:rsidP="009954DD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b/>
          <w:bCs/>
          <w:sz w:val="16"/>
          <w:szCs w:val="16"/>
        </w:rPr>
        <w:t xml:space="preserve">  </w:t>
      </w:r>
      <w:r w:rsidR="009954DD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54DD">
        <w:rPr>
          <w:rFonts w:ascii="Arial" w:hAnsi="Arial" w:cs="Arial"/>
          <w:b/>
          <w:bCs/>
          <w:sz w:val="16"/>
          <w:szCs w:val="16"/>
        </w:rPr>
        <w:t>1 .Инструкции за безопастност. Винаги спазвайте следните точки:</w:t>
      </w:r>
      <w:r w:rsidRPr="009954DD">
        <w:rPr>
          <w:rFonts w:ascii="Arial" w:hAnsi="Arial" w:cs="Arial"/>
          <w:b/>
          <w:bCs/>
          <w:sz w:val="16"/>
          <w:szCs w:val="16"/>
        </w:rPr>
        <w:br/>
      </w:r>
      <w:r w:rsidRPr="009954DD">
        <w:rPr>
          <w:rFonts w:ascii="Arial" w:hAnsi="Arial" w:cs="Arial"/>
          <w:sz w:val="16"/>
          <w:szCs w:val="16"/>
        </w:rPr>
        <w:t>Използвате устройството</w:t>
      </w:r>
      <w:r w:rsidRPr="009954DD">
        <w:rPr>
          <w:rFonts w:ascii="Arial" w:hAnsi="Arial" w:cs="Arial"/>
          <w:sz w:val="16"/>
          <w:szCs w:val="16"/>
          <w:lang w:val="en-US"/>
        </w:rPr>
        <w:t>,</w:t>
      </w:r>
      <w:r w:rsidRPr="009954DD">
        <w:rPr>
          <w:rFonts w:ascii="Arial" w:hAnsi="Arial" w:cs="Arial"/>
          <w:sz w:val="16"/>
          <w:szCs w:val="16"/>
        </w:rPr>
        <w:t xml:space="preserve"> в съответствие с инструкциите за експлоатация.</w:t>
      </w:r>
      <w:r w:rsidRPr="009954DD">
        <w:rPr>
          <w:rFonts w:ascii="Arial" w:hAnsi="Arial" w:cs="Arial"/>
          <w:sz w:val="16"/>
          <w:szCs w:val="16"/>
        </w:rPr>
        <w:br/>
        <w:t>Пазете устройството от влага. Ако, все пак батериите са влажни, мокри, или започнат да се разтичат, трябва да бъдат отстранени .</w:t>
      </w:r>
      <w:r w:rsidRPr="009954DD">
        <w:rPr>
          <w:rFonts w:ascii="Arial" w:hAnsi="Arial" w:cs="Arial"/>
          <w:sz w:val="16"/>
          <w:szCs w:val="16"/>
        </w:rPr>
        <w:br/>
        <w:t>Устройството не може да се използва по време на шофиране на автомобил,  или по време на работа и контролиране на машините.</w:t>
      </w:r>
    </w:p>
    <w:p w:rsidR="00C36D63" w:rsidRPr="009954DD" w:rsidRDefault="00C36D63" w:rsidP="009954DD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>Това устройство не е предназначено да се използва от лица (включително деца) с ограничени физически, сетивни или умствени способности, или от лицата,  с недостатъчен опит и/ или познания, освен,  ако са под наблюдение от лице, отговорно за тяхната безопасност, или ако са инструктирани при използването на устройството.</w:t>
      </w:r>
      <w:r w:rsidRPr="009954DD">
        <w:rPr>
          <w:rFonts w:ascii="Arial" w:hAnsi="Arial" w:cs="Arial"/>
          <w:sz w:val="16"/>
          <w:szCs w:val="16"/>
        </w:rPr>
        <w:br/>
        <w:t>Децата трябва да бъдат наблюдавани, за да се гарантира, че те не си играят с устройството.</w:t>
      </w:r>
      <w:r w:rsidRPr="009954DD">
        <w:rPr>
          <w:rFonts w:ascii="Arial" w:hAnsi="Arial" w:cs="Arial"/>
          <w:sz w:val="16"/>
          <w:szCs w:val="16"/>
        </w:rPr>
        <w:br/>
        <w:t>В случай на неизправност, не се опитвайте да го ремонтирате сами. Обърнете се към търговската мрежа, от която сте закупили уреда.</w:t>
      </w:r>
    </w:p>
    <w:p w:rsidR="00C36D63" w:rsidRPr="009954DD" w:rsidRDefault="00C36D63" w:rsidP="009954DD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9954DD">
        <w:rPr>
          <w:rFonts w:ascii="Arial" w:hAnsi="Arial" w:cs="Arial"/>
          <w:sz w:val="16"/>
          <w:szCs w:val="16"/>
        </w:rPr>
        <w:br/>
        <w:t xml:space="preserve"> Ако забележите някакви повреди при транспортиране, по време на разопаковане, моля, свържете се с вашия дилър незабавно.</w:t>
      </w:r>
      <w:r w:rsidRPr="009954DD">
        <w:rPr>
          <w:rFonts w:ascii="Arial" w:hAnsi="Arial" w:cs="Arial"/>
          <w:sz w:val="16"/>
          <w:szCs w:val="16"/>
        </w:rPr>
        <w:br/>
      </w:r>
    </w:p>
    <w:p w:rsidR="00C36D63" w:rsidRPr="009954DD" w:rsidRDefault="00C36D63" w:rsidP="009954DD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b/>
          <w:sz w:val="16"/>
          <w:szCs w:val="16"/>
        </w:rPr>
        <w:t xml:space="preserve">     2. Комплекта включва следните части:</w:t>
      </w:r>
    </w:p>
    <w:p w:rsidR="00C36D63" w:rsidRPr="009954DD" w:rsidRDefault="00C36D63" w:rsidP="009954D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Arial" w:hAnsi="Arial" w:cs="Arial"/>
          <w:b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 xml:space="preserve">1 </w:t>
      </w:r>
      <w:r w:rsidR="007443B0" w:rsidRPr="009954DD">
        <w:rPr>
          <w:rFonts w:ascii="Arial" w:hAnsi="Arial" w:cs="Arial"/>
          <w:sz w:val="16"/>
          <w:szCs w:val="16"/>
        </w:rPr>
        <w:t xml:space="preserve">тример </w:t>
      </w:r>
      <w:proofErr w:type="spellStart"/>
      <w:r w:rsidR="007443B0" w:rsidRPr="009954DD">
        <w:rPr>
          <w:rFonts w:ascii="Arial" w:hAnsi="Arial" w:cs="Arial"/>
          <w:b/>
          <w:sz w:val="16"/>
          <w:szCs w:val="16"/>
          <w:lang w:val="en-US"/>
        </w:rPr>
        <w:t>Wellys</w:t>
      </w:r>
      <w:proofErr w:type="spellEnd"/>
    </w:p>
    <w:p w:rsidR="003D4BE2" w:rsidRPr="009954DD" w:rsidRDefault="003D4BE2" w:rsidP="009954D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 xml:space="preserve"> Глава за обиране на косми от носа</w:t>
      </w:r>
    </w:p>
    <w:p w:rsidR="00C36D63" w:rsidRPr="009954DD" w:rsidRDefault="00C36D63" w:rsidP="009954D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Arial" w:hAnsi="Arial" w:cs="Arial"/>
          <w:b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>1 Инструкции за употреба</w:t>
      </w:r>
    </w:p>
    <w:p w:rsidR="00C36D63" w:rsidRPr="009954DD" w:rsidRDefault="00C36D63" w:rsidP="009954DD">
      <w:pPr>
        <w:pStyle w:val="ListParagraph"/>
        <w:tabs>
          <w:tab w:val="left" w:pos="0"/>
        </w:tabs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 w:rsidRPr="009954DD">
        <w:rPr>
          <w:rFonts w:ascii="Arial" w:hAnsi="Arial" w:cs="Arial"/>
          <w:sz w:val="16"/>
          <w:szCs w:val="16"/>
          <w:lang w:eastAsia="bg-BG"/>
        </w:rPr>
        <w:br/>
      </w:r>
      <w:r w:rsidRPr="009954DD">
        <w:rPr>
          <w:rFonts w:ascii="Arial" w:hAnsi="Arial" w:cs="Arial"/>
          <w:b/>
          <w:bCs/>
          <w:sz w:val="16"/>
          <w:szCs w:val="16"/>
          <w:lang w:eastAsia="bg-BG"/>
        </w:rPr>
        <w:t xml:space="preserve">   </w:t>
      </w:r>
      <w:r w:rsidR="00391827">
        <w:rPr>
          <w:rFonts w:ascii="Arial" w:hAnsi="Arial" w:cs="Arial"/>
          <w:b/>
          <w:bCs/>
          <w:sz w:val="16"/>
          <w:szCs w:val="16"/>
          <w:lang w:eastAsia="bg-BG"/>
        </w:rPr>
        <w:t xml:space="preserve">  </w:t>
      </w:r>
      <w:r w:rsidRPr="009954DD">
        <w:rPr>
          <w:rFonts w:ascii="Arial" w:hAnsi="Arial" w:cs="Arial"/>
          <w:b/>
          <w:bCs/>
          <w:sz w:val="16"/>
          <w:szCs w:val="16"/>
          <w:lang w:eastAsia="bg-BG"/>
        </w:rPr>
        <w:t xml:space="preserve"> 3. Информация за батерията. ПРЕДУПРЕЖДЕНИЕ ЗА БЕЗОПАСНОСТ!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Извадете изтощените батерии от устройството, ако са влажни или мокри.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 xml:space="preserve"> Избягвайте контакт с кожата, очите и лигавиците, ако батериите потекат! Ако киселина от батерията влезе в контакт с кожата, изплакнете засегнатото място  с обилно количество вода,  и незабавно потърсете лекарска помощ!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Ако батерията се погълне,  да се потърси медицинска помощ веднага!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Сменете всички  батерии едновременно!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Никога не използвайте различен видове батерии,  или използваните батерии с нови!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Поставете батериите правилно, спазвайки поляритета!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Извадете батериите от устройството, ако то няма да бъде използвано за продължителен период от време!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Дръжте батерията далеч от обсега на деца!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Не се опитвайте да зареждате тези батерии! Има опасност от експлозия!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 xml:space="preserve">•  </w:t>
      </w:r>
      <w:r w:rsidR="009954DD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Не изхвърляйте в огън! Има опасност от експлозия!</w:t>
      </w:r>
    </w:p>
    <w:p w:rsidR="00C36D63" w:rsidRPr="009954DD" w:rsidRDefault="00C36D63" w:rsidP="009954DD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</w:t>
      </w: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b/>
          <w:bCs/>
          <w:sz w:val="16"/>
          <w:szCs w:val="16"/>
        </w:rPr>
      </w:pPr>
      <w:r w:rsidRPr="009954DD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Pr="009954DD">
        <w:rPr>
          <w:rFonts w:ascii="Arial" w:hAnsi="Arial" w:cs="Arial"/>
          <w:b/>
          <w:bCs/>
          <w:sz w:val="16"/>
          <w:szCs w:val="16"/>
        </w:rPr>
        <w:t xml:space="preserve"> </w:t>
      </w:r>
      <w:r w:rsidR="00391827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9954DD">
        <w:rPr>
          <w:rFonts w:ascii="Arial" w:hAnsi="Arial" w:cs="Arial"/>
          <w:b/>
          <w:bCs/>
          <w:sz w:val="16"/>
          <w:szCs w:val="16"/>
        </w:rPr>
        <w:t>4. Включване на устройството</w:t>
      </w: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 xml:space="preserve">   Преди да включите уреда, свалете предпазното капаче.</w:t>
      </w:r>
    </w:p>
    <w:p w:rsidR="003D4BE2" w:rsidRPr="009954DD" w:rsidRDefault="003D4BE2" w:rsidP="009954DD">
      <w:pPr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 xml:space="preserve">   Поставете батерия в отвора, най-отдолу на тримера.</w:t>
      </w:r>
    </w:p>
    <w:p w:rsidR="00A12C87" w:rsidRPr="009954DD" w:rsidRDefault="00A12C87" w:rsidP="009954DD">
      <w:pPr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 xml:space="preserve">   Изберете едната от двете приставки – тример за нос или тример за брада, и я поставете на уреда.</w:t>
      </w: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b/>
          <w:sz w:val="16"/>
          <w:szCs w:val="16"/>
        </w:rPr>
      </w:pPr>
      <w:r w:rsidRPr="009954DD">
        <w:rPr>
          <w:rFonts w:ascii="Arial" w:hAnsi="Arial" w:cs="Arial"/>
          <w:sz w:val="16"/>
          <w:szCs w:val="16"/>
        </w:rPr>
        <w:t xml:space="preserve">   За да включите/ изключите устройството, натиснете бутона </w:t>
      </w:r>
      <w:r w:rsidRPr="009954DD">
        <w:rPr>
          <w:rFonts w:ascii="Arial" w:hAnsi="Arial" w:cs="Arial"/>
          <w:b/>
          <w:sz w:val="16"/>
          <w:szCs w:val="16"/>
          <w:lang w:val="en-US"/>
        </w:rPr>
        <w:t>ON/</w:t>
      </w:r>
      <w:r w:rsidRPr="009954DD">
        <w:rPr>
          <w:rFonts w:ascii="Arial" w:hAnsi="Arial" w:cs="Arial"/>
          <w:b/>
          <w:sz w:val="16"/>
          <w:szCs w:val="16"/>
        </w:rPr>
        <w:t xml:space="preserve"> </w:t>
      </w:r>
      <w:r w:rsidRPr="009954DD">
        <w:rPr>
          <w:rFonts w:ascii="Arial" w:hAnsi="Arial" w:cs="Arial"/>
          <w:b/>
          <w:sz w:val="16"/>
          <w:szCs w:val="16"/>
          <w:lang w:val="en-US"/>
        </w:rPr>
        <w:t>OFF</w:t>
      </w:r>
      <w:r w:rsidRPr="009954DD">
        <w:rPr>
          <w:rFonts w:ascii="Arial" w:hAnsi="Arial" w:cs="Arial"/>
          <w:b/>
          <w:sz w:val="16"/>
          <w:szCs w:val="16"/>
        </w:rPr>
        <w:t xml:space="preserve">.  </w:t>
      </w: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sz w:val="16"/>
          <w:szCs w:val="16"/>
        </w:rPr>
      </w:pP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b/>
          <w:bCs/>
          <w:sz w:val="16"/>
          <w:szCs w:val="16"/>
        </w:rPr>
      </w:pPr>
      <w:r w:rsidRPr="009954DD">
        <w:rPr>
          <w:rFonts w:ascii="Arial" w:hAnsi="Arial" w:cs="Arial"/>
          <w:b/>
          <w:bCs/>
          <w:sz w:val="16"/>
          <w:szCs w:val="16"/>
        </w:rPr>
        <w:t xml:space="preserve">  </w:t>
      </w:r>
      <w:r w:rsidR="00391827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9954DD">
        <w:rPr>
          <w:rFonts w:ascii="Arial" w:hAnsi="Arial" w:cs="Arial"/>
          <w:b/>
          <w:bCs/>
          <w:sz w:val="16"/>
          <w:szCs w:val="16"/>
        </w:rPr>
        <w:t xml:space="preserve"> 5. Изхвърляне</w:t>
      </w:r>
    </w:p>
    <w:p w:rsidR="00C36D63" w:rsidRPr="009954DD" w:rsidRDefault="00C36D63" w:rsidP="009954DD">
      <w:pPr>
        <w:spacing w:after="0" w:line="240" w:lineRule="auto"/>
        <w:ind w:left="-426"/>
        <w:rPr>
          <w:rFonts w:ascii="Arial" w:hAnsi="Arial" w:cs="Arial"/>
          <w:sz w:val="16"/>
          <w:szCs w:val="16"/>
          <w:lang w:eastAsia="bg-BG"/>
        </w:rPr>
      </w:pPr>
      <w:r w:rsidRPr="009954DD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 xml:space="preserve">        Този продукт не трябва да се изхвърля заедно с битовите отпадъци. Всички потребители са длъжни да подават всички електрически или </w:t>
      </w:r>
      <w:r w:rsidRPr="009954DD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електронни устройства, независимо дали те не съдържат токсични вещества, в общински или търговски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>събирателен пункт, така че те могат да се изхвърлят в околната среда по приемлив начин.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>Извадете батериите, преди да изхвърлите уреда. Не изхвърляйте стари батерии с битовите отпадъци.</w:t>
      </w:r>
      <w:r w:rsidRPr="009954DD">
        <w:rPr>
          <w:rFonts w:ascii="Arial" w:hAnsi="Arial" w:cs="Arial"/>
          <w:sz w:val="16"/>
          <w:szCs w:val="16"/>
          <w:lang w:eastAsia="bg-BG"/>
        </w:rPr>
        <w:br/>
        <w:t>Консултирайте се с вашия общински орган или вашия търговец за информация за изхвърлянето.</w:t>
      </w:r>
    </w:p>
    <w:p w:rsidR="00C36D63" w:rsidRPr="009954DD" w:rsidRDefault="00C36D63" w:rsidP="009954DD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  <w:lang w:eastAsia="bg-BG"/>
        </w:rPr>
      </w:pPr>
      <w:r w:rsidRPr="009954DD">
        <w:rPr>
          <w:rFonts w:ascii="Arial" w:hAnsi="Arial" w:cs="Arial"/>
          <w:sz w:val="20"/>
          <w:szCs w:val="20"/>
          <w:lang w:eastAsia="bg-BG"/>
        </w:rPr>
        <w:t xml:space="preserve"> </w:t>
      </w: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391827">
        <w:rPr>
          <w:rFonts w:ascii="Arial" w:hAnsi="Arial" w:cs="Arial"/>
          <w:b/>
          <w:bCs/>
          <w:sz w:val="16"/>
          <w:szCs w:val="16"/>
        </w:rPr>
        <w:t xml:space="preserve">  </w:t>
      </w:r>
      <w:r w:rsidRPr="009954DD">
        <w:rPr>
          <w:rFonts w:ascii="Arial" w:hAnsi="Arial" w:cs="Arial"/>
          <w:b/>
          <w:bCs/>
          <w:sz w:val="16"/>
          <w:szCs w:val="16"/>
        </w:rPr>
        <w:t>6. Технически характеристики</w:t>
      </w:r>
      <w:r w:rsidRPr="009954DD">
        <w:rPr>
          <w:rFonts w:ascii="Arial" w:hAnsi="Arial" w:cs="Arial"/>
          <w:sz w:val="16"/>
          <w:szCs w:val="16"/>
        </w:rPr>
        <w:br/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t xml:space="preserve">Име и модел:  </w:t>
      </w:r>
      <w:r w:rsidR="003D4BE2" w:rsidRPr="009954DD">
        <w:rPr>
          <w:rFonts w:ascii="Arial" w:hAnsi="Arial" w:cs="Arial"/>
          <w:sz w:val="16"/>
          <w:szCs w:val="16"/>
        </w:rPr>
        <w:t xml:space="preserve">Тример </w:t>
      </w:r>
      <w:r w:rsidR="003918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4BE2" w:rsidRPr="009954DD">
        <w:rPr>
          <w:rFonts w:ascii="Arial" w:hAnsi="Arial" w:cs="Arial"/>
          <w:b/>
          <w:sz w:val="16"/>
          <w:szCs w:val="16"/>
          <w:lang w:val="en-US"/>
        </w:rPr>
        <w:t>Wellys</w:t>
      </w:r>
      <w:proofErr w:type="spellEnd"/>
      <w:r w:rsidR="003D4BE2" w:rsidRPr="009954DD">
        <w:rPr>
          <w:rFonts w:ascii="Arial" w:hAnsi="Arial" w:cs="Arial"/>
          <w:sz w:val="16"/>
          <w:szCs w:val="16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br/>
        <w:t xml:space="preserve"> Захранване: </w:t>
      </w:r>
      <w:r w:rsidR="003D4BE2" w:rsidRPr="009954DD">
        <w:rPr>
          <w:rFonts w:ascii="Arial" w:hAnsi="Arial" w:cs="Arial"/>
          <w:sz w:val="16"/>
          <w:szCs w:val="16"/>
        </w:rPr>
        <w:t xml:space="preserve"> </w:t>
      </w:r>
      <w:r w:rsidRPr="009954DD">
        <w:rPr>
          <w:rFonts w:ascii="Arial" w:hAnsi="Arial" w:cs="Arial"/>
          <w:sz w:val="16"/>
          <w:szCs w:val="16"/>
          <w:lang w:eastAsia="bg-BG"/>
        </w:rPr>
        <w:t>1,5 V</w:t>
      </w:r>
      <w:r w:rsidRPr="009954DD">
        <w:rPr>
          <w:rFonts w:ascii="Arial" w:hAnsi="Arial" w:cs="Arial"/>
          <w:sz w:val="16"/>
          <w:szCs w:val="16"/>
          <w:lang w:val="en-US" w:eastAsia="bg-BG"/>
        </w:rPr>
        <w:t>,</w:t>
      </w:r>
      <w:r w:rsidRPr="009954DD">
        <w:rPr>
          <w:rFonts w:ascii="Arial" w:hAnsi="Arial" w:cs="Arial"/>
          <w:sz w:val="16"/>
          <w:szCs w:val="16"/>
          <w:lang w:eastAsia="bg-BG"/>
        </w:rPr>
        <w:t xml:space="preserve"> AA батерии LR03</w:t>
      </w:r>
      <w:r w:rsidR="003D4BE2" w:rsidRPr="009954DD">
        <w:rPr>
          <w:rFonts w:ascii="Arial" w:hAnsi="Arial" w:cs="Arial"/>
          <w:sz w:val="16"/>
          <w:szCs w:val="16"/>
          <w:lang w:eastAsia="bg-BG"/>
        </w:rPr>
        <w:t xml:space="preserve"> ( не е включена в комплекта)</w:t>
      </w:r>
      <w:r w:rsidRPr="009954DD">
        <w:rPr>
          <w:rFonts w:ascii="Arial" w:hAnsi="Arial" w:cs="Arial"/>
          <w:sz w:val="16"/>
          <w:szCs w:val="16"/>
        </w:rPr>
        <w:br/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t>Размери</w:t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t>в/</w:t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t xml:space="preserve"> ш</w:t>
      </w:r>
      <w:r w:rsidRPr="009954DD">
        <w:rPr>
          <w:rFonts w:ascii="Arial" w:hAnsi="Arial" w:cs="Arial"/>
          <w:sz w:val="16"/>
          <w:szCs w:val="16"/>
          <w:lang w:val="en-US"/>
        </w:rPr>
        <w:t xml:space="preserve">/ </w:t>
      </w:r>
      <w:r w:rsidRPr="009954DD">
        <w:rPr>
          <w:rFonts w:ascii="Arial" w:hAnsi="Arial" w:cs="Arial"/>
          <w:sz w:val="16"/>
          <w:szCs w:val="16"/>
        </w:rPr>
        <w:t xml:space="preserve">д: </w:t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t xml:space="preserve">прибл. </w:t>
      </w:r>
      <w:r w:rsidR="003D4BE2"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="003D4BE2" w:rsidRPr="009954DD">
        <w:rPr>
          <w:rFonts w:ascii="Arial" w:hAnsi="Arial" w:cs="Arial"/>
          <w:sz w:val="16"/>
          <w:szCs w:val="16"/>
        </w:rPr>
        <w:t>14</w:t>
      </w:r>
      <w:r w:rsidR="003D4BE2" w:rsidRPr="009954DD">
        <w:rPr>
          <w:rFonts w:ascii="Arial" w:hAnsi="Arial" w:cs="Arial"/>
          <w:sz w:val="16"/>
          <w:szCs w:val="16"/>
          <w:lang w:val="en-US"/>
        </w:rPr>
        <w:t xml:space="preserve">/ </w:t>
      </w:r>
      <w:r w:rsidR="003D4BE2" w:rsidRPr="009954DD">
        <w:rPr>
          <w:rFonts w:ascii="Arial" w:hAnsi="Arial" w:cs="Arial"/>
          <w:sz w:val="16"/>
          <w:szCs w:val="16"/>
        </w:rPr>
        <w:t>4</w:t>
      </w:r>
      <w:r w:rsidRPr="009954DD">
        <w:rPr>
          <w:rFonts w:ascii="Arial" w:hAnsi="Arial" w:cs="Arial"/>
          <w:sz w:val="16"/>
          <w:szCs w:val="16"/>
          <w:lang w:val="en-US"/>
        </w:rPr>
        <w:t>/</w:t>
      </w:r>
      <w:r w:rsidRPr="009954DD">
        <w:rPr>
          <w:rFonts w:ascii="Arial" w:hAnsi="Arial" w:cs="Arial"/>
          <w:sz w:val="16"/>
          <w:szCs w:val="16"/>
        </w:rPr>
        <w:t xml:space="preserve"> </w:t>
      </w:r>
      <w:r w:rsidRPr="009954DD">
        <w:rPr>
          <w:rFonts w:ascii="Arial" w:hAnsi="Arial" w:cs="Arial"/>
          <w:sz w:val="16"/>
          <w:szCs w:val="16"/>
          <w:lang w:val="en-US"/>
        </w:rPr>
        <w:t>4</w:t>
      </w:r>
      <w:r w:rsidRPr="009954DD">
        <w:rPr>
          <w:rFonts w:ascii="Arial" w:hAnsi="Arial" w:cs="Arial"/>
          <w:sz w:val="16"/>
          <w:szCs w:val="16"/>
        </w:rPr>
        <w:t xml:space="preserve"> сm</w:t>
      </w:r>
      <w:r w:rsidRPr="009954DD">
        <w:rPr>
          <w:rFonts w:ascii="Arial" w:hAnsi="Arial" w:cs="Arial"/>
          <w:sz w:val="16"/>
          <w:szCs w:val="16"/>
        </w:rPr>
        <w:br/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Pr="009954DD">
        <w:rPr>
          <w:rFonts w:ascii="Arial" w:hAnsi="Arial" w:cs="Arial"/>
          <w:sz w:val="16"/>
          <w:szCs w:val="16"/>
        </w:rPr>
        <w:t xml:space="preserve">Тегло: </w:t>
      </w:r>
      <w:r w:rsidRPr="009954DD">
        <w:rPr>
          <w:rFonts w:ascii="Arial" w:hAnsi="Arial" w:cs="Arial"/>
          <w:sz w:val="16"/>
          <w:szCs w:val="16"/>
          <w:lang w:val="en-US"/>
        </w:rPr>
        <w:t xml:space="preserve"> </w:t>
      </w:r>
      <w:r w:rsidR="003D4BE2" w:rsidRPr="009954DD">
        <w:rPr>
          <w:rFonts w:ascii="Arial" w:hAnsi="Arial" w:cs="Arial"/>
          <w:sz w:val="16"/>
          <w:szCs w:val="16"/>
        </w:rPr>
        <w:t>прибл. 6</w:t>
      </w:r>
      <w:r w:rsidRPr="009954DD">
        <w:rPr>
          <w:rFonts w:ascii="Arial" w:hAnsi="Arial" w:cs="Arial"/>
          <w:sz w:val="16"/>
          <w:szCs w:val="16"/>
        </w:rPr>
        <w:t>0 гр.</w:t>
      </w:r>
    </w:p>
    <w:p w:rsidR="00C36D63" w:rsidRPr="009954DD" w:rsidRDefault="00C36D63" w:rsidP="009954DD">
      <w:pPr>
        <w:spacing w:after="0"/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bCs/>
          <w:sz w:val="16"/>
          <w:szCs w:val="16"/>
        </w:rPr>
        <w:t xml:space="preserve"> Арт номер: </w:t>
      </w:r>
      <w:r w:rsidRPr="009954DD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3D4BE2" w:rsidRPr="009954DD">
        <w:rPr>
          <w:rFonts w:ascii="Arial" w:hAnsi="Arial" w:cs="Arial"/>
          <w:bCs/>
          <w:sz w:val="16"/>
          <w:szCs w:val="16"/>
        </w:rPr>
        <w:t>041530</w:t>
      </w:r>
    </w:p>
    <w:p w:rsidR="00C36D63" w:rsidRPr="009954DD" w:rsidRDefault="00C36D63" w:rsidP="009954DD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16"/>
          <w:szCs w:val="16"/>
          <w:lang w:eastAsia="bg-BG"/>
        </w:rPr>
      </w:pPr>
    </w:p>
    <w:p w:rsidR="00C36D63" w:rsidRPr="009954DD" w:rsidRDefault="00C36D63" w:rsidP="009954DD">
      <w:pPr>
        <w:ind w:left="-426"/>
        <w:rPr>
          <w:rFonts w:ascii="Arial" w:hAnsi="Arial" w:cs="Arial"/>
          <w:sz w:val="16"/>
          <w:szCs w:val="16"/>
        </w:rPr>
      </w:pPr>
      <w:r w:rsidRPr="009954DD">
        <w:rPr>
          <w:rFonts w:ascii="Arial" w:hAnsi="Arial" w:cs="Arial"/>
          <w:bCs/>
          <w:sz w:val="16"/>
          <w:szCs w:val="16"/>
        </w:rPr>
        <w:t xml:space="preserve">         В съответствие с нашата политика за непрекъснато подобряване на продуктите, ние си запазваме правото да правим технически и   оптични промени, без уведомяване</w:t>
      </w:r>
      <w:r w:rsidRPr="009954DD">
        <w:rPr>
          <w:rFonts w:ascii="Arial" w:hAnsi="Arial" w:cs="Arial"/>
          <w:bCs/>
          <w:sz w:val="16"/>
          <w:szCs w:val="16"/>
          <w:lang w:val="en-US"/>
        </w:rPr>
        <w:t>!</w:t>
      </w:r>
    </w:p>
    <w:p w:rsidR="00ED043B" w:rsidRPr="009954DD" w:rsidRDefault="00ED043B" w:rsidP="009954DD">
      <w:pPr>
        <w:ind w:left="-142"/>
        <w:rPr>
          <w:rFonts w:ascii="Arial" w:hAnsi="Arial" w:cs="Arial"/>
        </w:rPr>
      </w:pPr>
    </w:p>
    <w:sectPr w:rsidR="00ED043B" w:rsidRPr="009954DD" w:rsidSect="00ED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imin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7B9"/>
    <w:multiLevelType w:val="hybridMultilevel"/>
    <w:tmpl w:val="A398A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6D63"/>
    <w:rsid w:val="000234EC"/>
    <w:rsid w:val="00391827"/>
    <w:rsid w:val="003D4BE2"/>
    <w:rsid w:val="007443B0"/>
    <w:rsid w:val="009954DD"/>
    <w:rsid w:val="00A12C87"/>
    <w:rsid w:val="00C36D63"/>
    <w:rsid w:val="00ED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546</Words>
  <Characters>3115</Characters>
  <Application>Microsoft Office Word</Application>
  <DocSecurity>0</DocSecurity>
  <Lines>25</Lines>
  <Paragraphs>7</Paragraphs>
  <ScaleCrop>false</ScaleCrop>
  <Company>Apis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2014-08-05T08:08:00Z</dcterms:created>
  <dcterms:modified xsi:type="dcterms:W3CDTF">2014-08-05T08:22:00Z</dcterms:modified>
</cp:coreProperties>
</file>